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9"/>
        <w:gridCol w:w="6387"/>
      </w:tblGrid>
      <w:tr w:rsidR="00A1563D" w14:paraId="62D2769B" w14:textId="77777777" w:rsidTr="00A1563D">
        <w:trPr>
          <w:trHeight w:val="534"/>
        </w:trPr>
        <w:tc>
          <w:tcPr>
            <w:tcW w:w="212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3230D65" w14:textId="77777777" w:rsidR="00A1563D" w:rsidRDefault="00A1563D">
            <w:pPr>
              <w:pStyle w:val="NormalWeb"/>
            </w:pPr>
            <w:r>
              <w:rPr>
                <w:rFonts w:ascii="Calibri" w:hAnsi="Calibri"/>
                <w:b/>
                <w:bCs/>
              </w:rPr>
              <w:t>BUSINESS NAME:</w:t>
            </w:r>
          </w:p>
        </w:tc>
        <w:tc>
          <w:tcPr>
            <w:tcW w:w="6387"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32C5A187" w14:textId="77777777" w:rsidR="00A1563D" w:rsidRDefault="00A1563D">
            <w:pPr>
              <w:pStyle w:val="NormalWeb"/>
            </w:pPr>
            <w:r>
              <w:rPr>
                <w:rFonts w:ascii="Calibri" w:hAnsi="Calibri"/>
                <w:b/>
                <w:bCs/>
              </w:rPr>
              <w:t>SOME HANDY INFO TO CONSIDER:</w:t>
            </w:r>
          </w:p>
        </w:tc>
      </w:tr>
      <w:tr w:rsidR="00A1563D" w14:paraId="49D68F0A" w14:textId="77777777" w:rsidTr="00A1563D">
        <w:trPr>
          <w:trHeight w:val="1636"/>
        </w:trPr>
        <w:tc>
          <w:tcPr>
            <w:tcW w:w="212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3F1D0BD9" w14:textId="77777777" w:rsidR="00A1563D" w:rsidRDefault="00A1563D">
            <w:pPr>
              <w:pStyle w:val="NormalWeb"/>
              <w:rPr>
                <w:rFonts w:ascii="Calibri" w:eastAsia="Calibri" w:hAnsi="Calibri" w:cs="Calibri"/>
                <w:b/>
                <w:bCs/>
              </w:rPr>
            </w:pPr>
          </w:p>
          <w:p w14:paraId="585C611E" w14:textId="77777777" w:rsidR="00A1563D" w:rsidRDefault="00A1563D">
            <w:pPr>
              <w:pStyle w:val="NormalWeb"/>
            </w:pPr>
            <w:r>
              <w:rPr>
                <w:rFonts w:ascii="Calibri" w:hAnsi="Calibri"/>
                <w:b/>
                <w:bCs/>
              </w:rPr>
              <w:t>Nurse on Call</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69B34" w14:textId="77777777" w:rsidR="00A1563D" w:rsidRDefault="00A1563D">
            <w:pPr>
              <w:pStyle w:val="BodyA"/>
              <w:rPr>
                <w:rFonts w:ascii="Calibri" w:hAnsi="Calibri"/>
                <w:sz w:val="20"/>
                <w:szCs w:val="20"/>
              </w:rPr>
            </w:pPr>
            <w:r>
              <w:rPr>
                <w:rFonts w:ascii="Calibri" w:hAnsi="Calibri"/>
                <w:sz w:val="20"/>
                <w:szCs w:val="20"/>
              </w:rPr>
              <w:t xml:space="preserve">A 24/7 Victorian Government health phone service providing expert health advice from a registered nurse. </w:t>
            </w:r>
          </w:p>
          <w:p w14:paraId="777D1BE3" w14:textId="77777777" w:rsidR="00A1563D" w:rsidRDefault="00A1563D">
            <w:pPr>
              <w:pStyle w:val="BodyA"/>
              <w:rPr>
                <w:rFonts w:ascii="Calibri" w:hAnsi="Calibri"/>
                <w:sz w:val="20"/>
                <w:szCs w:val="20"/>
              </w:rPr>
            </w:pPr>
          </w:p>
          <w:p w14:paraId="15A3D95D" w14:textId="77777777" w:rsidR="00A1563D" w:rsidRDefault="00A1563D">
            <w:pPr>
              <w:pStyle w:val="BodyA"/>
            </w:pPr>
            <w:r>
              <w:rPr>
                <w:rFonts w:ascii="Calibri" w:hAnsi="Calibri"/>
                <w:sz w:val="20"/>
                <w:szCs w:val="20"/>
              </w:rPr>
              <w:t>Ph:  1300 606 024</w:t>
            </w:r>
          </w:p>
        </w:tc>
      </w:tr>
      <w:tr w:rsidR="00A1563D" w14:paraId="5EADAC16" w14:textId="77777777" w:rsidTr="00A1563D">
        <w:trPr>
          <w:trHeight w:val="1536"/>
        </w:trPr>
        <w:tc>
          <w:tcPr>
            <w:tcW w:w="212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73A4CB2" w14:textId="77777777" w:rsidR="00A1563D" w:rsidRPr="00D8347A" w:rsidRDefault="00A1563D" w:rsidP="00D8347A">
            <w:pPr>
              <w:rPr>
                <w:rFonts w:ascii="Calibri" w:hAnsi="Calibri"/>
                <w:b/>
                <w:bCs/>
                <w:sz w:val="20"/>
                <w:szCs w:val="20"/>
              </w:rPr>
            </w:pPr>
            <w:r w:rsidRPr="00D8347A">
              <w:rPr>
                <w:rFonts w:ascii="Calibri" w:hAnsi="Calibri"/>
                <w:b/>
                <w:bCs/>
                <w:sz w:val="20"/>
                <w:szCs w:val="20"/>
              </w:rPr>
              <w:t>After Hours Doctor Service (13 SICK)</w:t>
            </w:r>
          </w:p>
          <w:p w14:paraId="229D2F3E" w14:textId="77777777" w:rsidR="00A1563D" w:rsidRDefault="00A1563D">
            <w:pPr>
              <w:pStyle w:val="NormalWeb"/>
            </w:pP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A2A8E" w14:textId="77777777" w:rsidR="00A1563D" w:rsidRDefault="00A1563D" w:rsidP="00D8347A">
            <w:pPr>
              <w:pStyle w:val="BodyA"/>
              <w:rPr>
                <w:rFonts w:ascii="Calibri" w:eastAsia="Calibri" w:hAnsi="Calibri" w:cs="Calibri"/>
                <w:sz w:val="20"/>
                <w:szCs w:val="20"/>
              </w:rPr>
            </w:pPr>
            <w:r>
              <w:rPr>
                <w:rFonts w:ascii="Calibri" w:hAnsi="Calibri"/>
                <w:sz w:val="20"/>
                <w:szCs w:val="20"/>
              </w:rPr>
              <w:t xml:space="preserve">For non-emergency medical attention on evenings and weekends – 13 SICK provides bulk-billed, after hours at-home doctor visits. This service covers Little River to Ocean Grove, St Leonards to Bateford. </w:t>
            </w:r>
          </w:p>
          <w:p w14:paraId="03AF3293" w14:textId="77777777" w:rsidR="00A1563D" w:rsidRDefault="00A1563D" w:rsidP="00D8347A">
            <w:pPr>
              <w:pStyle w:val="BodyA"/>
              <w:rPr>
                <w:rFonts w:ascii="Calibri" w:eastAsia="Calibri" w:hAnsi="Calibri" w:cs="Calibri"/>
                <w:sz w:val="20"/>
                <w:szCs w:val="20"/>
              </w:rPr>
            </w:pPr>
          </w:p>
          <w:p w14:paraId="7333F297" w14:textId="77777777" w:rsidR="00A1563D" w:rsidRDefault="00A1563D" w:rsidP="00D8347A">
            <w:pPr>
              <w:pStyle w:val="BodyA"/>
              <w:rPr>
                <w:rFonts w:ascii="Calibri" w:eastAsia="Calibri" w:hAnsi="Calibri" w:cs="Calibri"/>
                <w:sz w:val="20"/>
                <w:szCs w:val="20"/>
              </w:rPr>
            </w:pPr>
            <w:r>
              <w:rPr>
                <w:rFonts w:ascii="Calibri" w:eastAsia="Calibri" w:hAnsi="Calibri" w:cs="Calibri"/>
                <w:sz w:val="20"/>
                <w:szCs w:val="20"/>
              </w:rPr>
              <w:t>Ph: 13 7425</w:t>
            </w:r>
          </w:p>
          <w:p w14:paraId="2AEE7CBD" w14:textId="77777777" w:rsidR="00A1563D" w:rsidRDefault="00A1563D" w:rsidP="00D8347A">
            <w:pPr>
              <w:rPr>
                <w:rFonts w:ascii="Calibri" w:eastAsia="Calibri" w:hAnsi="Calibri" w:cs="Calibri"/>
                <w:sz w:val="20"/>
                <w:szCs w:val="20"/>
              </w:rPr>
            </w:pPr>
            <w:r>
              <w:rPr>
                <w:rFonts w:ascii="Calibri" w:hAnsi="Calibri"/>
                <w:sz w:val="20"/>
                <w:szCs w:val="20"/>
              </w:rPr>
              <w:t xml:space="preserve">Website:  </w:t>
            </w:r>
            <w:hyperlink r:id="rId7" w:history="1">
              <w:r w:rsidRPr="0092031E">
                <w:rPr>
                  <w:rStyle w:val="Hyperlink"/>
                  <w:rFonts w:ascii="Calibri" w:eastAsia="Calibri" w:hAnsi="Calibri" w:cs="Calibri"/>
                  <w:sz w:val="20"/>
                  <w:szCs w:val="20"/>
                </w:rPr>
                <w:t>www.homedoctor.com.au</w:t>
              </w:r>
            </w:hyperlink>
          </w:p>
          <w:p w14:paraId="1A342CF6" w14:textId="77777777" w:rsidR="00A1563D" w:rsidRDefault="00A1563D">
            <w:pPr>
              <w:pStyle w:val="BodyA"/>
            </w:pPr>
          </w:p>
        </w:tc>
      </w:tr>
      <w:tr w:rsidR="00A1563D" w14:paraId="1A3D9BEF" w14:textId="77777777" w:rsidTr="00A1563D">
        <w:trPr>
          <w:trHeight w:val="2056"/>
        </w:trPr>
        <w:tc>
          <w:tcPr>
            <w:tcW w:w="212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7AFB636" w14:textId="77777777" w:rsidR="00A1563D" w:rsidRDefault="00A1563D">
            <w:pPr>
              <w:pStyle w:val="NormalWeb"/>
              <w:rPr>
                <w:rFonts w:ascii="Calibri" w:eastAsia="Calibri" w:hAnsi="Calibri" w:cs="Calibri"/>
                <w:b/>
                <w:bCs/>
              </w:rPr>
            </w:pPr>
            <w:r>
              <w:rPr>
                <w:rFonts w:ascii="Calibri" w:eastAsia="Calibri" w:hAnsi="Calibri" w:cs="Calibri"/>
                <w:b/>
                <w:bCs/>
              </w:rPr>
              <w:t>Local Emergency Departments</w:t>
            </w:r>
          </w:p>
          <w:p w14:paraId="3AEE16E0" w14:textId="77777777" w:rsidR="00A1563D" w:rsidRDefault="00A1563D" w:rsidP="002E5D95">
            <w:pPr>
              <w:pStyle w:val="NormalWeb"/>
              <w:rPr>
                <w:rFonts w:ascii="Calibri" w:eastAsia="Calibri" w:hAnsi="Calibri" w:cs="Calibri"/>
                <w:b/>
                <w:bCs/>
              </w:rPr>
            </w:pPr>
          </w:p>
          <w:p w14:paraId="5AF0605F" w14:textId="77777777" w:rsidR="00A1563D" w:rsidRDefault="00A1563D">
            <w:pPr>
              <w:pStyle w:val="NormalWeb"/>
            </w:pP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E03E9" w14:textId="77777777" w:rsidR="00A1563D" w:rsidRDefault="00A1563D">
            <w:pPr>
              <w:pStyle w:val="BodyA"/>
              <w:rPr>
                <w:rFonts w:ascii="Calibri" w:eastAsia="Calibri" w:hAnsi="Calibri" w:cs="Calibri"/>
                <w:sz w:val="20"/>
                <w:szCs w:val="20"/>
              </w:rPr>
            </w:pPr>
          </w:p>
          <w:p w14:paraId="78D8F4F5" w14:textId="77777777" w:rsidR="00A1563D" w:rsidRDefault="00A1563D">
            <w:pPr>
              <w:pStyle w:val="BodyA"/>
              <w:rPr>
                <w:rFonts w:ascii="Calibri" w:hAnsi="Calibri"/>
                <w:sz w:val="20"/>
                <w:szCs w:val="20"/>
              </w:rPr>
            </w:pPr>
            <w:r>
              <w:rPr>
                <w:rFonts w:ascii="Calibri" w:hAnsi="Calibri"/>
                <w:sz w:val="20"/>
                <w:szCs w:val="20"/>
              </w:rPr>
              <w:t xml:space="preserve">University Hospital Geelong (Barwon Health)  - Public Hospital – 24/7 </w:t>
            </w:r>
          </w:p>
          <w:p w14:paraId="363A49C0" w14:textId="77777777" w:rsidR="00A1563D" w:rsidRDefault="00A1563D">
            <w:pPr>
              <w:pStyle w:val="BodyA"/>
              <w:rPr>
                <w:rFonts w:ascii="Calibri" w:eastAsia="Calibri" w:hAnsi="Calibri" w:cs="Calibri"/>
                <w:sz w:val="20"/>
                <w:szCs w:val="20"/>
              </w:rPr>
            </w:pPr>
            <w:r>
              <w:rPr>
                <w:rFonts w:ascii="Calibri" w:hAnsi="Calibri"/>
                <w:sz w:val="20"/>
                <w:szCs w:val="20"/>
              </w:rPr>
              <w:t>Ryrie St, Geelong (03) 4215 0100</w:t>
            </w:r>
          </w:p>
          <w:p w14:paraId="752C1035" w14:textId="77777777" w:rsidR="00A1563D" w:rsidRDefault="00A1563D">
            <w:pPr>
              <w:pStyle w:val="BodyA"/>
              <w:rPr>
                <w:rFonts w:ascii="Calibri" w:eastAsia="Calibri" w:hAnsi="Calibri" w:cs="Calibri"/>
                <w:sz w:val="20"/>
                <w:szCs w:val="20"/>
              </w:rPr>
            </w:pPr>
          </w:p>
          <w:p w14:paraId="3676A9B4" w14:textId="77777777" w:rsidR="00A1563D" w:rsidRDefault="00A1563D" w:rsidP="00717519">
            <w:pPr>
              <w:pStyle w:val="BodyA"/>
              <w:rPr>
                <w:rFonts w:ascii="Calibri" w:hAnsi="Calibri"/>
                <w:sz w:val="20"/>
                <w:szCs w:val="20"/>
              </w:rPr>
            </w:pPr>
            <w:r>
              <w:rPr>
                <w:rFonts w:ascii="Calibri" w:hAnsi="Calibri"/>
                <w:sz w:val="20"/>
                <w:szCs w:val="20"/>
              </w:rPr>
              <w:t>Epworth Geelong Emergency Department – Private Hospital)  8am to 12am</w:t>
            </w:r>
          </w:p>
          <w:p w14:paraId="01594053" w14:textId="77777777" w:rsidR="00A1563D" w:rsidRDefault="00A1563D" w:rsidP="00717519">
            <w:pPr>
              <w:pStyle w:val="BodyA"/>
              <w:rPr>
                <w:rFonts w:ascii="Calibri" w:hAnsi="Calibri"/>
                <w:sz w:val="20"/>
                <w:szCs w:val="20"/>
              </w:rPr>
            </w:pPr>
            <w:r>
              <w:rPr>
                <w:rFonts w:ascii="Calibri" w:hAnsi="Calibri"/>
                <w:sz w:val="20"/>
                <w:szCs w:val="20"/>
              </w:rPr>
              <w:t>1 Epworth Pl, Waurn Ponds (03) 5271 7000</w:t>
            </w:r>
          </w:p>
          <w:p w14:paraId="58057323" w14:textId="77777777" w:rsidR="00A1563D" w:rsidRDefault="00A1563D" w:rsidP="00717519">
            <w:pPr>
              <w:pStyle w:val="BodyA"/>
              <w:rPr>
                <w:rFonts w:ascii="Calibri" w:hAnsi="Calibri"/>
                <w:sz w:val="20"/>
                <w:szCs w:val="20"/>
              </w:rPr>
            </w:pPr>
            <w:r>
              <w:rPr>
                <w:rFonts w:ascii="Calibri" w:hAnsi="Calibri"/>
                <w:sz w:val="20"/>
                <w:szCs w:val="20"/>
              </w:rPr>
              <w:t>($230 for emergency consultation for general public – consult only, additional costs may apply)</w:t>
            </w:r>
          </w:p>
          <w:p w14:paraId="641EEE64" w14:textId="77777777" w:rsidR="00A1563D" w:rsidRDefault="00A1563D" w:rsidP="00D8347A">
            <w:pPr>
              <w:pStyle w:val="BodyA"/>
              <w:rPr>
                <w:rFonts w:ascii="Calibri" w:eastAsia="Calibri" w:hAnsi="Calibri" w:cs="Calibri"/>
                <w:sz w:val="20"/>
                <w:szCs w:val="20"/>
              </w:rPr>
            </w:pPr>
          </w:p>
          <w:p w14:paraId="11AC4E1E" w14:textId="77777777" w:rsidR="00A1563D" w:rsidRDefault="00A1563D">
            <w:pPr>
              <w:pStyle w:val="BodyA"/>
            </w:pPr>
          </w:p>
        </w:tc>
      </w:tr>
      <w:tr w:rsidR="00A1563D" w14:paraId="18599A6B" w14:textId="77777777" w:rsidTr="00A1563D">
        <w:trPr>
          <w:trHeight w:val="1796"/>
        </w:trPr>
        <w:tc>
          <w:tcPr>
            <w:tcW w:w="212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893DACB" w14:textId="77777777" w:rsidR="00A1563D" w:rsidRDefault="00A1563D">
            <w:pPr>
              <w:pStyle w:val="NormalWeb"/>
            </w:pPr>
            <w:r>
              <w:rPr>
                <w:rFonts w:ascii="Calibri" w:hAnsi="Calibri"/>
                <w:b/>
                <w:bCs/>
              </w:rPr>
              <w:t>Victoria Poisons Information Centre</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D75B6" w14:textId="77777777" w:rsidR="00A1563D" w:rsidRDefault="00A1563D">
            <w:pPr>
              <w:pStyle w:val="BodyA"/>
              <w:rPr>
                <w:rFonts w:ascii="Calibri" w:eastAsia="Calibri" w:hAnsi="Calibri" w:cs="Calibri"/>
                <w:sz w:val="20"/>
                <w:szCs w:val="20"/>
              </w:rPr>
            </w:pPr>
          </w:p>
          <w:p w14:paraId="2FD9AA66" w14:textId="77777777" w:rsidR="00A1563D" w:rsidRDefault="00A1563D" w:rsidP="00D8347A">
            <w:pPr>
              <w:pStyle w:val="BodyA"/>
              <w:rPr>
                <w:rFonts w:ascii="Calibri" w:hAnsi="Calibri"/>
                <w:sz w:val="20"/>
                <w:szCs w:val="20"/>
              </w:rPr>
            </w:pPr>
            <w:r>
              <w:rPr>
                <w:rFonts w:ascii="Calibri" w:eastAsia="Calibri" w:hAnsi="Calibri" w:cs="Calibri"/>
                <w:sz w:val="20"/>
                <w:szCs w:val="20"/>
              </w:rPr>
              <w:t xml:space="preserve">VPIC is a 24/7 phone advice line that provides advice and guidance about what to do if a person has been poisoned, has overdosed, has made a mistake with medications, or has been bitten or stung by a snake/spider/wasp/bee etc. </w:t>
            </w:r>
          </w:p>
          <w:p w14:paraId="4C6AD875" w14:textId="77777777" w:rsidR="00A1563D" w:rsidRDefault="00A1563D" w:rsidP="00D8347A">
            <w:pPr>
              <w:pStyle w:val="BodyA"/>
              <w:rPr>
                <w:rFonts w:ascii="Calibri" w:hAnsi="Calibri"/>
                <w:sz w:val="20"/>
                <w:szCs w:val="20"/>
              </w:rPr>
            </w:pPr>
          </w:p>
          <w:p w14:paraId="39FECC55" w14:textId="77777777" w:rsidR="00A1563D" w:rsidRDefault="00A1563D" w:rsidP="00D8347A">
            <w:pPr>
              <w:pStyle w:val="BodyA"/>
              <w:rPr>
                <w:rFonts w:ascii="Calibri" w:eastAsia="Calibri" w:hAnsi="Calibri" w:cs="Calibri"/>
                <w:sz w:val="20"/>
                <w:szCs w:val="20"/>
              </w:rPr>
            </w:pPr>
            <w:r>
              <w:rPr>
                <w:rFonts w:ascii="Calibri" w:hAnsi="Calibri"/>
                <w:sz w:val="20"/>
                <w:szCs w:val="20"/>
              </w:rPr>
              <w:t>Ph: 13 11 26</w:t>
            </w:r>
          </w:p>
          <w:p w14:paraId="7EF1ABD2" w14:textId="77777777" w:rsidR="00A1563D" w:rsidRPr="00717519" w:rsidRDefault="00A1563D" w:rsidP="00D8347A">
            <w:pPr>
              <w:pStyle w:val="BodyA"/>
              <w:rPr>
                <w:rFonts w:ascii="Calibri" w:eastAsia="Calibri" w:hAnsi="Calibri" w:cs="Calibri"/>
                <w:sz w:val="20"/>
                <w:szCs w:val="20"/>
              </w:rPr>
            </w:pPr>
            <w:r>
              <w:rPr>
                <w:rFonts w:ascii="Calibri" w:hAnsi="Calibri"/>
                <w:sz w:val="20"/>
                <w:szCs w:val="20"/>
              </w:rPr>
              <w:t>Website: https://www.austin.org/poisons/</w:t>
            </w:r>
          </w:p>
        </w:tc>
      </w:tr>
      <w:tr w:rsidR="00A1563D" w14:paraId="19F00F57" w14:textId="77777777" w:rsidTr="00A1563D">
        <w:trPr>
          <w:trHeight w:val="2316"/>
        </w:trPr>
        <w:tc>
          <w:tcPr>
            <w:tcW w:w="212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085A98D" w14:textId="77777777" w:rsidR="00A1563D" w:rsidRDefault="00A1563D">
            <w:pPr>
              <w:pStyle w:val="NormalWeb"/>
            </w:pPr>
            <w:r>
              <w:rPr>
                <w:rStyle w:val="None"/>
                <w:rFonts w:ascii="Calibri" w:hAnsi="Calibri"/>
                <w:b/>
                <w:bCs/>
              </w:rPr>
              <w:t>Maternal and Child Health Line</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66647" w14:textId="77777777" w:rsidR="00A1563D" w:rsidRDefault="00A1563D">
            <w:pPr>
              <w:pStyle w:val="BodyA"/>
              <w:rPr>
                <w:rFonts w:ascii="Calibri" w:eastAsia="Calibri" w:hAnsi="Calibri" w:cs="Calibri"/>
                <w:sz w:val="20"/>
                <w:szCs w:val="20"/>
              </w:rPr>
            </w:pPr>
          </w:p>
          <w:p w14:paraId="704EACBF" w14:textId="77777777" w:rsidR="00A1563D" w:rsidRDefault="00A1563D">
            <w:pPr>
              <w:pStyle w:val="BodyA"/>
              <w:rPr>
                <w:rFonts w:ascii="Calibri" w:eastAsia="Calibri" w:hAnsi="Calibri" w:cs="Calibri"/>
                <w:sz w:val="20"/>
                <w:szCs w:val="20"/>
              </w:rPr>
            </w:pPr>
          </w:p>
          <w:p w14:paraId="15461E5D" w14:textId="77777777" w:rsidR="00A1563D" w:rsidRDefault="00A1563D" w:rsidP="00D8347A">
            <w:pPr>
              <w:pStyle w:val="BodyA"/>
              <w:rPr>
                <w:rStyle w:val="None"/>
                <w:rFonts w:ascii="Calibri" w:eastAsia="Calibri" w:hAnsi="Calibri" w:cs="Calibri"/>
                <w:sz w:val="20"/>
                <w:szCs w:val="20"/>
              </w:rPr>
            </w:pPr>
            <w:r>
              <w:rPr>
                <w:rStyle w:val="None"/>
                <w:rFonts w:ascii="Calibri" w:hAnsi="Calibri"/>
                <w:sz w:val="20"/>
                <w:szCs w:val="20"/>
              </w:rPr>
              <w:t>Maternal and Child Health Line provides both an online and phone directory and advice service to assist you in finding programs and supports for your children. This service is a part of the Victorian’s Department of Education and Training</w:t>
            </w:r>
          </w:p>
          <w:p w14:paraId="3E079CBE" w14:textId="77777777" w:rsidR="00A1563D" w:rsidRDefault="00A1563D" w:rsidP="00D8347A">
            <w:pPr>
              <w:pStyle w:val="BodyA"/>
              <w:rPr>
                <w:rStyle w:val="None"/>
                <w:rFonts w:ascii="Calibri" w:eastAsia="Calibri" w:hAnsi="Calibri" w:cs="Calibri"/>
                <w:sz w:val="20"/>
                <w:szCs w:val="20"/>
              </w:rPr>
            </w:pPr>
          </w:p>
          <w:p w14:paraId="4514FF63" w14:textId="77777777" w:rsidR="00A1563D" w:rsidRDefault="00A1563D" w:rsidP="00D8347A">
            <w:pPr>
              <w:pStyle w:val="BodyA"/>
              <w:rPr>
                <w:rStyle w:val="None"/>
                <w:rFonts w:ascii="Calibri" w:hAnsi="Calibri"/>
                <w:sz w:val="20"/>
                <w:szCs w:val="20"/>
              </w:rPr>
            </w:pPr>
            <w:r>
              <w:rPr>
                <w:rFonts w:ascii="Calibri" w:hAnsi="Calibri"/>
                <w:sz w:val="20"/>
                <w:szCs w:val="20"/>
              </w:rPr>
              <w:t xml:space="preserve">Ph: </w:t>
            </w:r>
            <w:r>
              <w:rPr>
                <w:rStyle w:val="None"/>
                <w:rFonts w:ascii="Calibri" w:hAnsi="Calibri"/>
                <w:sz w:val="20"/>
                <w:szCs w:val="20"/>
              </w:rPr>
              <w:t>13 22 29</w:t>
            </w:r>
          </w:p>
          <w:p w14:paraId="5196550D" w14:textId="77777777" w:rsidR="00A1563D" w:rsidRDefault="00A1563D" w:rsidP="00D8347A">
            <w:pPr>
              <w:pStyle w:val="BodyA"/>
              <w:rPr>
                <w:rStyle w:val="None"/>
                <w:rFonts w:ascii="Calibri" w:hAnsi="Calibri"/>
                <w:sz w:val="20"/>
                <w:szCs w:val="20"/>
              </w:rPr>
            </w:pPr>
            <w:r>
              <w:rPr>
                <w:rFonts w:ascii="Calibri" w:hAnsi="Calibri"/>
                <w:sz w:val="20"/>
                <w:szCs w:val="20"/>
              </w:rPr>
              <w:t xml:space="preserve">Website: </w:t>
            </w:r>
            <w:r w:rsidRPr="00E7143B">
              <w:rPr>
                <w:rStyle w:val="Hyperlink0"/>
                <w:u w:color="000000"/>
              </w:rPr>
              <w:t>https://www.education.v</w:t>
            </w:r>
            <w:r>
              <w:rPr>
                <w:rStyle w:val="Hyperlink0"/>
                <w:u w:color="000000"/>
              </w:rPr>
              <w:t>ic.gov.au/parents/Pages/default.aspx?&amp;Redirect=1</w:t>
            </w:r>
            <w:r>
              <w:rPr>
                <w:rStyle w:val="None"/>
                <w:rFonts w:ascii="Calibri" w:hAnsi="Calibri"/>
                <w:sz w:val="20"/>
                <w:szCs w:val="20"/>
              </w:rPr>
              <w:t xml:space="preserve"> </w:t>
            </w:r>
          </w:p>
          <w:p w14:paraId="0F49B6A2" w14:textId="77777777" w:rsidR="00A1563D" w:rsidRDefault="00A1563D">
            <w:pPr>
              <w:pStyle w:val="BodyA"/>
            </w:pPr>
          </w:p>
        </w:tc>
      </w:tr>
      <w:tr w:rsidR="00A1563D" w14:paraId="08393984" w14:textId="77777777" w:rsidTr="00A1563D">
        <w:trPr>
          <w:trHeight w:val="2836"/>
        </w:trPr>
        <w:tc>
          <w:tcPr>
            <w:tcW w:w="212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29892FB5" w14:textId="77777777" w:rsidR="00A1563D" w:rsidRPr="00D8347A" w:rsidRDefault="00A1563D" w:rsidP="00D8347A">
            <w:pPr>
              <w:rPr>
                <w:rFonts w:ascii="Calibri" w:hAnsi="Calibri"/>
                <w:b/>
                <w:bCs/>
                <w:sz w:val="20"/>
                <w:szCs w:val="20"/>
              </w:rPr>
            </w:pPr>
            <w:r w:rsidRPr="00D8347A">
              <w:rPr>
                <w:rFonts w:ascii="Calibri" w:hAnsi="Calibri"/>
                <w:b/>
                <w:bCs/>
                <w:sz w:val="20"/>
                <w:szCs w:val="20"/>
              </w:rPr>
              <w:t>Parentline Victoria</w:t>
            </w:r>
          </w:p>
          <w:p w14:paraId="0EF807F3" w14:textId="77777777" w:rsidR="00A1563D" w:rsidRDefault="00A1563D">
            <w:pPr>
              <w:pStyle w:val="NormalWeb"/>
            </w:pP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5BCE8" w14:textId="77777777" w:rsidR="00A1563D" w:rsidRDefault="00A1563D" w:rsidP="00D8347A">
            <w:pPr>
              <w:pStyle w:val="BodyA"/>
              <w:rPr>
                <w:rFonts w:ascii="Calibri" w:eastAsia="Calibri" w:hAnsi="Calibri" w:cs="Calibri"/>
                <w:sz w:val="20"/>
                <w:szCs w:val="20"/>
              </w:rPr>
            </w:pPr>
            <w:r>
              <w:rPr>
                <w:rFonts w:ascii="Calibri" w:hAnsi="Calibri"/>
                <w:sz w:val="20"/>
                <w:szCs w:val="20"/>
              </w:rPr>
              <w:t>Parentline Victoria is a statewide telephone counselling service to parents and carers of children up to aged 18.</w:t>
            </w:r>
          </w:p>
          <w:p w14:paraId="603D02FF" w14:textId="77777777" w:rsidR="00A1563D" w:rsidRDefault="00A1563D" w:rsidP="00D8347A">
            <w:pPr>
              <w:pStyle w:val="BodyA"/>
              <w:rPr>
                <w:rFonts w:ascii="Calibri" w:eastAsia="Calibri" w:hAnsi="Calibri" w:cs="Calibri"/>
                <w:sz w:val="20"/>
                <w:szCs w:val="20"/>
              </w:rPr>
            </w:pPr>
          </w:p>
          <w:p w14:paraId="1FA8CE00" w14:textId="77777777" w:rsidR="00A1563D" w:rsidRDefault="00A1563D" w:rsidP="00D8347A">
            <w:pPr>
              <w:pStyle w:val="BodyA"/>
              <w:rPr>
                <w:rFonts w:ascii="Calibri" w:hAnsi="Calibri"/>
                <w:sz w:val="20"/>
                <w:szCs w:val="20"/>
              </w:rPr>
            </w:pPr>
            <w:r>
              <w:rPr>
                <w:rFonts w:ascii="Calibri" w:hAnsi="Calibri"/>
                <w:sz w:val="20"/>
                <w:szCs w:val="20"/>
              </w:rPr>
              <w:t>Ph:  13 22 89</w:t>
            </w:r>
          </w:p>
          <w:p w14:paraId="29F395EA" w14:textId="77777777" w:rsidR="00A1563D" w:rsidRDefault="00A1563D" w:rsidP="00D8347A">
            <w:pPr>
              <w:rPr>
                <w:rFonts w:ascii="Calibri" w:hAnsi="Calibri"/>
                <w:sz w:val="20"/>
                <w:szCs w:val="20"/>
              </w:rPr>
            </w:pPr>
            <w:r>
              <w:rPr>
                <w:rFonts w:ascii="Calibri" w:hAnsi="Calibri"/>
                <w:sz w:val="20"/>
                <w:szCs w:val="20"/>
              </w:rPr>
              <w:t xml:space="preserve">Website:  </w:t>
            </w:r>
            <w:hyperlink r:id="rId8" w:history="1">
              <w:r w:rsidRPr="0092031E">
                <w:rPr>
                  <w:rStyle w:val="Hyperlink"/>
                  <w:rFonts w:ascii="Calibri" w:hAnsi="Calibri"/>
                  <w:sz w:val="20"/>
                  <w:szCs w:val="20"/>
                </w:rPr>
                <w:t>www.parentline.com.au</w:t>
              </w:r>
            </w:hyperlink>
          </w:p>
          <w:p w14:paraId="00CB0987" w14:textId="77777777" w:rsidR="00A1563D" w:rsidRPr="00717519" w:rsidRDefault="00A1563D">
            <w:pPr>
              <w:pStyle w:val="BodyA"/>
              <w:rPr>
                <w:rFonts w:ascii="Calibri" w:eastAsia="Calibri" w:hAnsi="Calibri" w:cs="Calibri"/>
                <w:sz w:val="20"/>
                <w:szCs w:val="20"/>
              </w:rPr>
            </w:pPr>
          </w:p>
        </w:tc>
      </w:tr>
      <w:tr w:rsidR="00A1563D" w14:paraId="7A51AA34" w14:textId="77777777" w:rsidTr="00A1563D">
        <w:trPr>
          <w:trHeight w:val="2576"/>
        </w:trPr>
        <w:tc>
          <w:tcPr>
            <w:tcW w:w="212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16603CA5" w14:textId="77777777" w:rsidR="00A1563D" w:rsidRPr="00D8347A" w:rsidRDefault="00A1563D" w:rsidP="00D8347A">
            <w:pPr>
              <w:rPr>
                <w:rFonts w:ascii="Calibri" w:hAnsi="Calibri"/>
                <w:b/>
                <w:bCs/>
                <w:sz w:val="20"/>
                <w:szCs w:val="20"/>
              </w:rPr>
            </w:pPr>
            <w:r w:rsidRPr="00D8347A">
              <w:rPr>
                <w:rFonts w:ascii="Calibri" w:hAnsi="Calibri"/>
                <w:b/>
                <w:bCs/>
                <w:sz w:val="20"/>
                <w:szCs w:val="20"/>
              </w:rPr>
              <w:t>Kids Helpline</w:t>
            </w:r>
          </w:p>
          <w:p w14:paraId="0503540F" w14:textId="77777777" w:rsidR="00A1563D" w:rsidRDefault="00A1563D">
            <w:pPr>
              <w:pStyle w:val="NormalWeb"/>
            </w:pP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C7191" w14:textId="77777777" w:rsidR="00A1563D" w:rsidRDefault="00A1563D">
            <w:pPr>
              <w:pStyle w:val="BodyA"/>
              <w:rPr>
                <w:rStyle w:val="None"/>
                <w:rFonts w:ascii="Calibri" w:eastAsia="Calibri" w:hAnsi="Calibri" w:cs="Calibri"/>
                <w:sz w:val="20"/>
                <w:szCs w:val="20"/>
              </w:rPr>
            </w:pPr>
          </w:p>
          <w:p w14:paraId="375DAD04" w14:textId="77777777" w:rsidR="00A1563D" w:rsidRDefault="00A1563D" w:rsidP="00D8347A">
            <w:pPr>
              <w:pStyle w:val="BodyA"/>
              <w:rPr>
                <w:rFonts w:ascii="Calibri" w:eastAsia="Calibri" w:hAnsi="Calibri" w:cs="Calibri"/>
                <w:sz w:val="20"/>
                <w:szCs w:val="20"/>
              </w:rPr>
            </w:pPr>
            <w:r>
              <w:rPr>
                <w:rFonts w:ascii="Calibri" w:hAnsi="Calibri"/>
                <w:sz w:val="20"/>
                <w:szCs w:val="20"/>
              </w:rPr>
              <w:t>Kids Helpline is a free and confidential telephone and online counselling service for youth aged between 5 and 25 years of age.</w:t>
            </w:r>
          </w:p>
          <w:p w14:paraId="1FC352E3" w14:textId="77777777" w:rsidR="00A1563D" w:rsidRDefault="00A1563D" w:rsidP="00D8347A">
            <w:pPr>
              <w:pStyle w:val="BodyA"/>
              <w:rPr>
                <w:rFonts w:ascii="Calibri" w:eastAsia="Calibri" w:hAnsi="Calibri" w:cs="Calibri"/>
                <w:sz w:val="20"/>
                <w:szCs w:val="20"/>
              </w:rPr>
            </w:pPr>
          </w:p>
          <w:p w14:paraId="234F9F8A" w14:textId="77777777" w:rsidR="00A1563D" w:rsidRDefault="00A1563D" w:rsidP="00D8347A">
            <w:pPr>
              <w:pStyle w:val="BodyA"/>
              <w:rPr>
                <w:rFonts w:ascii="Calibri" w:hAnsi="Calibri"/>
                <w:sz w:val="20"/>
                <w:szCs w:val="20"/>
              </w:rPr>
            </w:pPr>
            <w:r>
              <w:rPr>
                <w:rFonts w:ascii="Calibri" w:hAnsi="Calibri"/>
                <w:sz w:val="20"/>
                <w:szCs w:val="20"/>
              </w:rPr>
              <w:t>Ph: 1800 55 1800</w:t>
            </w:r>
          </w:p>
          <w:p w14:paraId="40A83924" w14:textId="77777777" w:rsidR="00A1563D" w:rsidRDefault="00A1563D" w:rsidP="00D8347A">
            <w:pPr>
              <w:pStyle w:val="BodyA"/>
              <w:rPr>
                <w:rFonts w:ascii="Calibri" w:eastAsia="Calibri" w:hAnsi="Calibri" w:cs="Calibri"/>
                <w:sz w:val="20"/>
                <w:szCs w:val="20"/>
              </w:rPr>
            </w:pPr>
            <w:r>
              <w:rPr>
                <w:rFonts w:ascii="Calibri" w:hAnsi="Calibri"/>
                <w:sz w:val="20"/>
                <w:szCs w:val="20"/>
              </w:rPr>
              <w:t>Website: www.kidshelpline.com.au</w:t>
            </w:r>
          </w:p>
          <w:p w14:paraId="10A4E2E9" w14:textId="77777777" w:rsidR="00A1563D" w:rsidRDefault="00A1563D" w:rsidP="00717519">
            <w:pPr>
              <w:pStyle w:val="BodyA"/>
              <w:rPr>
                <w:rFonts w:ascii="Calibri" w:eastAsia="Calibri" w:hAnsi="Calibri" w:cs="Calibri"/>
                <w:sz w:val="20"/>
                <w:szCs w:val="20"/>
              </w:rPr>
            </w:pPr>
          </w:p>
          <w:p w14:paraId="20A1CD67" w14:textId="77777777" w:rsidR="00A1563D" w:rsidRDefault="00A1563D">
            <w:pPr>
              <w:pStyle w:val="BodyA"/>
            </w:pPr>
          </w:p>
        </w:tc>
      </w:tr>
      <w:tr w:rsidR="00A1563D" w14:paraId="20C5AC6A" w14:textId="77777777" w:rsidTr="00A1563D">
        <w:trPr>
          <w:trHeight w:val="2316"/>
        </w:trPr>
        <w:tc>
          <w:tcPr>
            <w:tcW w:w="212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29FB792A" w14:textId="77777777" w:rsidR="00A1563D" w:rsidRDefault="00A1563D">
            <w:pPr>
              <w:pStyle w:val="NormalWeb"/>
              <w:rPr>
                <w:rStyle w:val="None"/>
                <w:rFonts w:ascii="Calibri" w:eastAsia="Calibri" w:hAnsi="Calibri" w:cs="Calibri"/>
                <w:b/>
                <w:bCs/>
              </w:rPr>
            </w:pPr>
            <w:r>
              <w:rPr>
                <w:rStyle w:val="None"/>
                <w:rFonts w:ascii="Calibri" w:eastAsia="Calibri" w:hAnsi="Calibri" w:cs="Calibri"/>
                <w:b/>
                <w:bCs/>
              </w:rPr>
              <w:t>Police Assistance Line</w:t>
            </w:r>
          </w:p>
          <w:p w14:paraId="2F6405DE" w14:textId="77777777" w:rsidR="00A1563D" w:rsidRDefault="00A1563D">
            <w:pPr>
              <w:pStyle w:val="NormalWeb"/>
            </w:pP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41E5AC" w14:textId="77777777" w:rsidR="00A1563D" w:rsidRDefault="00A1563D">
            <w:pPr>
              <w:pStyle w:val="BodyA"/>
              <w:rPr>
                <w:rStyle w:val="None"/>
                <w:rFonts w:ascii="Calibri" w:eastAsia="Calibri" w:hAnsi="Calibri" w:cs="Calibri"/>
                <w:sz w:val="20"/>
                <w:szCs w:val="20"/>
              </w:rPr>
            </w:pPr>
          </w:p>
          <w:p w14:paraId="1A14D107" w14:textId="77777777" w:rsidR="00A1563D" w:rsidRDefault="00A1563D">
            <w:pPr>
              <w:pStyle w:val="BodyA"/>
              <w:rPr>
                <w:rStyle w:val="None"/>
                <w:rFonts w:ascii="Calibri" w:hAnsi="Calibri"/>
                <w:sz w:val="20"/>
                <w:szCs w:val="20"/>
              </w:rPr>
            </w:pPr>
            <w:r>
              <w:rPr>
                <w:rStyle w:val="None"/>
                <w:rFonts w:ascii="Calibri" w:hAnsi="Calibri"/>
                <w:sz w:val="20"/>
                <w:szCs w:val="20"/>
              </w:rPr>
              <w:t xml:space="preserve">The Police Assistance Line is a 24 hour non-urgent police assistance phone line, developed to keep our communities safe, and to report non-urgent crimes and events (such as getting advice, noise complaints, lost or located property, neighbourhood disputes etc.). This phone line and online service can take reports of non-urgent crimes, and give advice 24 hours a day. </w:t>
            </w:r>
          </w:p>
          <w:p w14:paraId="2BA3AF58" w14:textId="77777777" w:rsidR="00A1563D" w:rsidRDefault="00A1563D">
            <w:pPr>
              <w:pStyle w:val="BodyA"/>
              <w:rPr>
                <w:rStyle w:val="None"/>
                <w:rFonts w:ascii="Calibri" w:hAnsi="Calibri"/>
                <w:sz w:val="20"/>
                <w:szCs w:val="20"/>
              </w:rPr>
            </w:pPr>
          </w:p>
          <w:p w14:paraId="418A867B" w14:textId="77777777" w:rsidR="00A1563D" w:rsidRPr="00E7143B" w:rsidRDefault="00A1563D">
            <w:pPr>
              <w:pStyle w:val="BodyA"/>
              <w:rPr>
                <w:rStyle w:val="None"/>
                <w:rFonts w:ascii="Calibri" w:eastAsia="Calibri" w:hAnsi="Calibri" w:cs="Calibri"/>
                <w:sz w:val="20"/>
                <w:szCs w:val="20"/>
                <w:u w:val="single"/>
              </w:rPr>
            </w:pPr>
            <w:r w:rsidRPr="00E7143B">
              <w:rPr>
                <w:rStyle w:val="None"/>
                <w:rFonts w:ascii="Calibri" w:hAnsi="Calibri"/>
                <w:sz w:val="20"/>
                <w:szCs w:val="20"/>
                <w:u w:val="single"/>
              </w:rPr>
              <w:t xml:space="preserve">*** REMEMBER – In an emergency, dial 000. </w:t>
            </w:r>
          </w:p>
          <w:p w14:paraId="7A55E968" w14:textId="77777777" w:rsidR="00A1563D" w:rsidRDefault="00A1563D">
            <w:pPr>
              <w:pStyle w:val="BodyA"/>
              <w:rPr>
                <w:rStyle w:val="None"/>
                <w:rFonts w:ascii="Calibri" w:eastAsia="Calibri" w:hAnsi="Calibri" w:cs="Calibri"/>
                <w:sz w:val="20"/>
                <w:szCs w:val="20"/>
              </w:rPr>
            </w:pPr>
          </w:p>
          <w:p w14:paraId="4CE83AFC" w14:textId="77777777" w:rsidR="00A1563D" w:rsidRDefault="00A1563D">
            <w:pPr>
              <w:pStyle w:val="BodyA"/>
              <w:rPr>
                <w:rStyle w:val="None"/>
                <w:rFonts w:ascii="Calibri" w:eastAsia="Calibri" w:hAnsi="Calibri" w:cs="Calibri"/>
                <w:sz w:val="20"/>
                <w:szCs w:val="20"/>
              </w:rPr>
            </w:pPr>
            <w:r>
              <w:rPr>
                <w:rStyle w:val="None"/>
                <w:rFonts w:ascii="Calibri" w:eastAsia="Calibri" w:hAnsi="Calibri" w:cs="Calibri"/>
                <w:sz w:val="20"/>
                <w:szCs w:val="20"/>
              </w:rPr>
              <w:t>Ph: 131 444</w:t>
            </w:r>
          </w:p>
          <w:p w14:paraId="19BDC89B" w14:textId="4601A485" w:rsidR="00A1563D" w:rsidRPr="00486A42" w:rsidRDefault="00A1563D">
            <w:pPr>
              <w:pStyle w:val="BodyA"/>
              <w:rPr>
                <w:rFonts w:ascii="Calibri" w:eastAsia="Calibri" w:hAnsi="Calibri" w:cs="Calibri"/>
                <w:sz w:val="20"/>
                <w:szCs w:val="20"/>
              </w:rPr>
            </w:pPr>
            <w:r>
              <w:rPr>
                <w:rStyle w:val="None"/>
                <w:rFonts w:ascii="Calibri" w:eastAsia="Calibri" w:hAnsi="Calibri" w:cs="Calibri"/>
                <w:sz w:val="20"/>
                <w:szCs w:val="20"/>
              </w:rPr>
              <w:t>Website: https://www.police.vic.gov.au/contact-us</w:t>
            </w:r>
          </w:p>
        </w:tc>
      </w:tr>
      <w:tr w:rsidR="00A1563D" w14:paraId="1BBFCDC4" w14:textId="77777777" w:rsidTr="00A1563D">
        <w:trPr>
          <w:trHeight w:val="534"/>
        </w:trPr>
        <w:tc>
          <w:tcPr>
            <w:tcW w:w="212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3E5E11DA" w14:textId="21509C16" w:rsidR="00D456FE" w:rsidRDefault="00D456FE" w:rsidP="00D456FE">
            <w:pPr>
              <w:pStyle w:val="NormalWeb"/>
              <w:rPr>
                <w:rStyle w:val="None"/>
                <w:rFonts w:ascii="Calibri" w:eastAsia="Calibri" w:hAnsi="Calibri" w:cs="Calibri"/>
                <w:b/>
                <w:bCs/>
              </w:rPr>
            </w:pPr>
            <w:r>
              <w:rPr>
                <w:rStyle w:val="None"/>
                <w:rFonts w:ascii="Calibri" w:eastAsia="Calibri" w:hAnsi="Calibri" w:cs="Calibri"/>
                <w:b/>
                <w:bCs/>
              </w:rPr>
              <w:t xml:space="preserve">          PANDA </w:t>
            </w:r>
          </w:p>
          <w:p w14:paraId="347CBF9F" w14:textId="77777777" w:rsidR="00A1563D" w:rsidRDefault="00A1563D" w:rsidP="00A1563D">
            <w:pPr>
              <w:shd w:val="clear" w:color="auto" w:fill="C5E0B3"/>
            </w:pPr>
          </w:p>
          <w:p w14:paraId="3705ED8B" w14:textId="77777777" w:rsidR="00840D99" w:rsidRDefault="00840D99" w:rsidP="00840D99"/>
          <w:p w14:paraId="5A742AA2" w14:textId="450A7CAF" w:rsidR="00840D99" w:rsidRPr="00840D99" w:rsidRDefault="00840D99" w:rsidP="00840D99"/>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673F5" w14:textId="73D4158F" w:rsidR="00486A42" w:rsidRDefault="002A5DF2">
            <w:r w:rsidRPr="002A5DF2">
              <w:t>Perinatal Anxiety &amp; Depression Australia – supports the mental health of parents and families during pregnancy and in their first year of parenthood.</w:t>
            </w:r>
          </w:p>
          <w:p w14:paraId="42082743" w14:textId="77777777" w:rsidR="00D46993" w:rsidRDefault="00D46993"/>
          <w:p w14:paraId="67523429" w14:textId="232128E6" w:rsidR="00486A42" w:rsidRDefault="00486A42">
            <w:r>
              <w:t>Ph:</w:t>
            </w:r>
            <w:r w:rsidR="00E827B3">
              <w:t xml:space="preserve"> </w:t>
            </w:r>
            <w:r w:rsidR="00E827B3" w:rsidRPr="00E827B3">
              <w:t>1300 726 306</w:t>
            </w:r>
          </w:p>
          <w:p w14:paraId="359477AC" w14:textId="4A061B4D" w:rsidR="00A1563D" w:rsidRDefault="00572645">
            <w:r w:rsidRPr="00572645">
              <w:t>https://panda.org.au/</w:t>
            </w:r>
          </w:p>
        </w:tc>
      </w:tr>
      <w:tr w:rsidR="00840D99" w14:paraId="51EB549A" w14:textId="77777777" w:rsidTr="00A1563D">
        <w:trPr>
          <w:trHeight w:val="534"/>
        </w:trPr>
        <w:tc>
          <w:tcPr>
            <w:tcW w:w="212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36E42F3C" w14:textId="5CFE6434" w:rsidR="00840D99" w:rsidRPr="00023B6D" w:rsidRDefault="00FA42E4" w:rsidP="00D456FE">
            <w:pPr>
              <w:pStyle w:val="NormalWeb"/>
              <w:rPr>
                <w:rStyle w:val="None"/>
                <w:rFonts w:ascii="Calibri" w:eastAsia="Calibri" w:hAnsi="Calibri" w:cs="Calibri"/>
                <w:b/>
              </w:rPr>
            </w:pPr>
            <w:r w:rsidRPr="00023B6D">
              <w:rPr>
                <w:rFonts w:asciiTheme="majorHAnsi" w:hAnsiTheme="majorHAnsi"/>
                <w:b/>
                <w:sz w:val="18"/>
                <w:szCs w:val="18"/>
              </w:rPr>
              <w:t>HEADSPACE</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CCE9A" w14:textId="77777777" w:rsidR="001F57CC" w:rsidRPr="00747E77" w:rsidRDefault="001F57CC" w:rsidP="001F57CC">
            <w:pPr>
              <w:rPr>
                <w:rFonts w:asciiTheme="majorHAnsi" w:eastAsia="Times New Roman" w:hAnsiTheme="majorHAnsi"/>
                <w:color w:val="000000" w:themeColor="text1"/>
                <w:sz w:val="20"/>
                <w:szCs w:val="20"/>
                <w:shd w:val="clear" w:color="auto" w:fill="FFFFFF"/>
              </w:rPr>
            </w:pPr>
            <w:r w:rsidRPr="171DBD5F">
              <w:rPr>
                <w:rFonts w:asciiTheme="majorHAnsi" w:eastAsia="Times New Roman" w:hAnsiTheme="majorHAnsi"/>
                <w:color w:val="000000" w:themeColor="text1"/>
                <w:sz w:val="20"/>
                <w:szCs w:val="20"/>
                <w:shd w:val="clear" w:color="auto" w:fill="FFFFFF"/>
              </w:rPr>
              <w:t xml:space="preserve">Headspace is a mental health provider, who deliver tailored and holistic supports to young people 12-25 years of age. With a focus on early intervention, we work with young people to provide support at a crucial time in their lives – to help them get back on track and strengthen their abilities to manage their mental health in the future.  Headspace Centres act as a ‘one-stop-shop’ for people who need help with mental health, physical health (including sexual health), alcohol and other drugs, or work and study support. Headspace have a range of centres to provide confidential face-to-face support with mental and physical health, as well as both online and phone services to provide support, counselling and assistance (open 9am until 1am, 7 days a week). </w:t>
            </w:r>
          </w:p>
          <w:p w14:paraId="1B2EF025" w14:textId="77777777" w:rsidR="001F57CC" w:rsidRDefault="001F57CC" w:rsidP="001F57CC">
            <w:pPr>
              <w:shd w:val="clear" w:color="auto" w:fill="FFFFFF"/>
              <w:textAlignment w:val="baseline"/>
              <w:rPr>
                <w:rFonts w:asciiTheme="majorHAnsi" w:hAnsiTheme="majorHAnsi" w:cs="Arial"/>
                <w:color w:val="000000"/>
                <w:sz w:val="20"/>
                <w:szCs w:val="20"/>
                <w:bdr w:val="none" w:sz="0" w:space="0" w:color="auto" w:frame="1"/>
              </w:rPr>
            </w:pPr>
          </w:p>
          <w:p w14:paraId="72BF7B34" w14:textId="77777777" w:rsidR="001F57CC" w:rsidRDefault="001F57CC" w:rsidP="001F57CC">
            <w:pPr>
              <w:shd w:val="clear" w:color="auto" w:fill="FFFFFF"/>
              <w:textAlignment w:val="baseline"/>
              <w:rPr>
                <w:rFonts w:asciiTheme="majorHAnsi" w:hAnsiTheme="majorHAnsi" w:cs="Arial"/>
                <w:color w:val="000000"/>
                <w:sz w:val="20"/>
                <w:szCs w:val="20"/>
                <w:bdr w:val="none" w:sz="0" w:space="0" w:color="auto" w:frame="1"/>
              </w:rPr>
            </w:pPr>
            <w:r>
              <w:rPr>
                <w:rFonts w:asciiTheme="majorHAnsi" w:hAnsiTheme="majorHAnsi" w:cs="Arial"/>
                <w:color w:val="000000"/>
                <w:sz w:val="20"/>
                <w:szCs w:val="20"/>
                <w:bdr w:val="none" w:sz="0" w:space="0" w:color="auto" w:frame="1"/>
              </w:rPr>
              <w:t>phone counselling support: 1800 650 890</w:t>
            </w:r>
          </w:p>
          <w:p w14:paraId="36E669D6" w14:textId="77777777" w:rsidR="001F57CC" w:rsidRDefault="001F57CC" w:rsidP="001F57CC">
            <w:pPr>
              <w:rPr>
                <w:rFonts w:asciiTheme="majorHAnsi" w:hAnsiTheme="majorHAnsi"/>
                <w:sz w:val="20"/>
                <w:szCs w:val="20"/>
              </w:rPr>
            </w:pPr>
            <w:r w:rsidRPr="000C344B">
              <w:rPr>
                <w:rFonts w:asciiTheme="majorHAnsi" w:hAnsiTheme="majorHAnsi" w:cs="Arial"/>
                <w:color w:val="000000"/>
                <w:sz w:val="20"/>
                <w:szCs w:val="20"/>
                <w:bdr w:val="none" w:sz="0" w:space="0" w:color="auto" w:frame="1"/>
              </w:rPr>
              <w:t>website:</w:t>
            </w:r>
            <w:r w:rsidRPr="007D0F83">
              <w:rPr>
                <w:rFonts w:asciiTheme="majorHAnsi" w:hAnsiTheme="majorHAnsi" w:cs="Arial"/>
                <w:color w:val="000000"/>
                <w:sz w:val="20"/>
                <w:szCs w:val="20"/>
                <w:bdr w:val="none" w:sz="0" w:space="0" w:color="auto" w:frame="1"/>
              </w:rPr>
              <w:t xml:space="preserve"> </w:t>
            </w:r>
            <w:hyperlink r:id="rId9" w:history="1">
              <w:r w:rsidRPr="00747E77">
                <w:rPr>
                  <w:rStyle w:val="Hyperlink"/>
                  <w:rFonts w:asciiTheme="majorHAnsi" w:hAnsiTheme="majorHAnsi"/>
                  <w:sz w:val="20"/>
                  <w:szCs w:val="20"/>
                </w:rPr>
                <w:t>https://www.headspace.org.au</w:t>
              </w:r>
            </w:hyperlink>
          </w:p>
          <w:p w14:paraId="6AF4F1C0" w14:textId="77777777" w:rsidR="00840D99" w:rsidRPr="002A5DF2" w:rsidRDefault="00840D99"/>
        </w:tc>
      </w:tr>
      <w:tr w:rsidR="00840D99" w14:paraId="1A658835" w14:textId="77777777" w:rsidTr="00A1563D">
        <w:trPr>
          <w:trHeight w:val="534"/>
        </w:trPr>
        <w:tc>
          <w:tcPr>
            <w:tcW w:w="212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E85C8B7" w14:textId="6723E5AA" w:rsidR="00840D99" w:rsidRDefault="00023B6D" w:rsidP="00D456FE">
            <w:pPr>
              <w:pStyle w:val="NormalWeb"/>
              <w:rPr>
                <w:rStyle w:val="None"/>
                <w:rFonts w:ascii="Calibri" w:eastAsia="Calibri" w:hAnsi="Calibri" w:cs="Calibri"/>
                <w:b/>
                <w:bCs/>
              </w:rPr>
            </w:pPr>
            <w:r>
              <w:rPr>
                <w:rFonts w:asciiTheme="majorHAnsi" w:hAnsiTheme="majorHAnsi"/>
                <w:b/>
                <w:sz w:val="18"/>
                <w:szCs w:val="18"/>
              </w:rPr>
              <w:t>A</w:t>
            </w:r>
            <w:r w:rsidR="00C72534" w:rsidRPr="00023B6D">
              <w:rPr>
                <w:rFonts w:asciiTheme="majorHAnsi" w:hAnsiTheme="majorHAnsi"/>
                <w:b/>
                <w:sz w:val="18"/>
                <w:szCs w:val="18"/>
              </w:rPr>
              <w:t>SSOCIATION FOR CHILDREN WITH A DISABILITY</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DA1A88" w14:textId="77777777" w:rsidR="008C5131" w:rsidRDefault="008C5131" w:rsidP="008C5131">
            <w:pPr>
              <w:rPr>
                <w:rFonts w:asciiTheme="majorHAnsi" w:eastAsia="Times New Roman" w:hAnsiTheme="majorHAnsi"/>
                <w:sz w:val="20"/>
                <w:szCs w:val="20"/>
              </w:rPr>
            </w:pPr>
            <w:r w:rsidRPr="001F0336">
              <w:rPr>
                <w:rFonts w:asciiTheme="majorHAnsi" w:eastAsia="Times New Roman" w:hAnsiTheme="majorHAnsi"/>
                <w:sz w:val="20"/>
                <w:szCs w:val="20"/>
              </w:rPr>
              <w:t>ACD supports all families in Victoria with children with disability aged 0 to 18 years old.  We are a not-for-profit organisation led by, and for, families of children with disability. Our Support Line is a free service for parents and families of children any type of disability in Victoria. We can help you to understand your child’s rights and support you to advocate for your child and family. Professionals who work with children with disability and their families can also call our Support Line</w:t>
            </w:r>
          </w:p>
          <w:p w14:paraId="1C38BABC" w14:textId="77777777" w:rsidR="008C5131" w:rsidRDefault="008C5131" w:rsidP="008C5131">
            <w:pPr>
              <w:rPr>
                <w:rFonts w:asciiTheme="majorHAnsi" w:eastAsia="Times New Roman" w:hAnsiTheme="majorHAnsi"/>
                <w:sz w:val="20"/>
                <w:szCs w:val="20"/>
              </w:rPr>
            </w:pPr>
          </w:p>
          <w:p w14:paraId="4760845B" w14:textId="77777777" w:rsidR="008C5131" w:rsidRPr="001F0336" w:rsidRDefault="008C5131" w:rsidP="008C5131">
            <w:pPr>
              <w:rPr>
                <w:rFonts w:asciiTheme="majorHAnsi" w:eastAsia="Times New Roman" w:hAnsiTheme="majorHAnsi"/>
                <w:sz w:val="20"/>
                <w:szCs w:val="20"/>
              </w:rPr>
            </w:pPr>
            <w:r w:rsidRPr="001F0336">
              <w:rPr>
                <w:rFonts w:asciiTheme="majorHAnsi" w:eastAsia="Times New Roman" w:hAnsiTheme="majorHAnsi"/>
                <w:sz w:val="20"/>
                <w:szCs w:val="20"/>
              </w:rPr>
              <w:t>Phone: 1800 654 013</w:t>
            </w:r>
          </w:p>
          <w:p w14:paraId="5CC26A87" w14:textId="77777777" w:rsidR="008C5131" w:rsidRPr="001F0336" w:rsidRDefault="008C5131" w:rsidP="008C5131">
            <w:pPr>
              <w:rPr>
                <w:rFonts w:asciiTheme="majorHAnsi" w:eastAsia="Times New Roman" w:hAnsiTheme="majorHAnsi"/>
                <w:sz w:val="20"/>
                <w:szCs w:val="20"/>
              </w:rPr>
            </w:pPr>
            <w:r w:rsidRPr="001F0336">
              <w:rPr>
                <w:rFonts w:asciiTheme="majorHAnsi" w:eastAsia="Times New Roman" w:hAnsiTheme="majorHAnsi"/>
                <w:sz w:val="20"/>
                <w:szCs w:val="20"/>
              </w:rPr>
              <w:t xml:space="preserve">Website: </w:t>
            </w:r>
            <w:hyperlink r:id="rId10" w:history="1">
              <w:r w:rsidRPr="001F0336">
                <w:rPr>
                  <w:rStyle w:val="Hyperlink"/>
                  <w:rFonts w:asciiTheme="majorHAnsi" w:eastAsia="Times New Roman" w:hAnsiTheme="majorHAnsi"/>
                  <w:sz w:val="20"/>
                  <w:szCs w:val="20"/>
                </w:rPr>
                <w:t>https://www.acd.org.au/</w:t>
              </w:r>
            </w:hyperlink>
            <w:r w:rsidRPr="001F0336">
              <w:rPr>
                <w:rFonts w:asciiTheme="majorHAnsi" w:eastAsia="Times New Roman" w:hAnsiTheme="majorHAnsi"/>
                <w:sz w:val="20"/>
                <w:szCs w:val="20"/>
              </w:rPr>
              <w:t xml:space="preserve"> </w:t>
            </w:r>
          </w:p>
          <w:p w14:paraId="7D720638" w14:textId="77777777" w:rsidR="00840D99" w:rsidRPr="002A5DF2" w:rsidRDefault="00840D99"/>
        </w:tc>
      </w:tr>
      <w:tr w:rsidR="00840D99" w14:paraId="0BAC36E6" w14:textId="77777777" w:rsidTr="00A1563D">
        <w:trPr>
          <w:trHeight w:val="534"/>
        </w:trPr>
        <w:tc>
          <w:tcPr>
            <w:tcW w:w="212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352DA63F" w14:textId="241904C2" w:rsidR="00840D99" w:rsidRDefault="00FF4129" w:rsidP="00D456FE">
            <w:pPr>
              <w:pStyle w:val="NormalWeb"/>
              <w:rPr>
                <w:rStyle w:val="None"/>
                <w:rFonts w:ascii="Calibri" w:eastAsia="Calibri" w:hAnsi="Calibri" w:cs="Calibri"/>
                <w:b/>
                <w:bCs/>
              </w:rPr>
            </w:pPr>
            <w:r w:rsidRPr="00023B6D">
              <w:rPr>
                <w:rFonts w:asciiTheme="majorHAnsi" w:hAnsiTheme="majorHAnsi"/>
                <w:b/>
                <w:sz w:val="18"/>
                <w:szCs w:val="18"/>
              </w:rPr>
              <w:t>DRUMMOND STREET SERVICES</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46027" w14:textId="77777777" w:rsidR="00546CF5" w:rsidRPr="00747E77" w:rsidRDefault="00546CF5" w:rsidP="00546CF5">
            <w:pPr>
              <w:rPr>
                <w:rFonts w:asciiTheme="majorHAnsi" w:hAnsiTheme="majorHAnsi"/>
                <w:sz w:val="20"/>
                <w:szCs w:val="20"/>
              </w:rPr>
            </w:pPr>
            <w:r>
              <w:rPr>
                <w:rFonts w:asciiTheme="majorHAnsi" w:hAnsiTheme="majorHAnsi"/>
                <w:sz w:val="20"/>
                <w:szCs w:val="20"/>
              </w:rPr>
              <w:t>D</w:t>
            </w:r>
            <w:r w:rsidRPr="00747E77">
              <w:rPr>
                <w:rFonts w:asciiTheme="majorHAnsi" w:hAnsiTheme="majorHAnsi"/>
                <w:sz w:val="20"/>
                <w:szCs w:val="20"/>
              </w:rPr>
              <w:t>rummond</w:t>
            </w:r>
            <w:r>
              <w:rPr>
                <w:rFonts w:asciiTheme="majorHAnsi" w:hAnsiTheme="majorHAnsi"/>
                <w:sz w:val="20"/>
                <w:szCs w:val="20"/>
              </w:rPr>
              <w:t xml:space="preserve"> Street S</w:t>
            </w:r>
            <w:r w:rsidRPr="00747E77">
              <w:rPr>
                <w:rFonts w:asciiTheme="majorHAnsi" w:hAnsiTheme="majorHAnsi"/>
                <w:sz w:val="20"/>
                <w:szCs w:val="20"/>
              </w:rPr>
              <w:t>ervices supports families and individuals, promotes connected and inclusive communities and drives innovation and research into family support interventions. Services include: Independent disability support services, parenting and family counselling and support, adult and relationship counselling and support, child counselling and support, step family support, youth services, family foundations programs, family violence recovery support, Queerspace program, and future free from violence programs and support.</w:t>
            </w:r>
          </w:p>
          <w:p w14:paraId="1CD98007" w14:textId="77777777" w:rsidR="00546CF5" w:rsidRDefault="00546CF5" w:rsidP="00546CF5">
            <w:pPr>
              <w:rPr>
                <w:rFonts w:asciiTheme="majorHAnsi" w:hAnsiTheme="majorHAnsi"/>
                <w:sz w:val="20"/>
                <w:szCs w:val="20"/>
              </w:rPr>
            </w:pPr>
          </w:p>
          <w:p w14:paraId="5F11476F" w14:textId="77777777" w:rsidR="00546CF5" w:rsidRPr="000A2768" w:rsidRDefault="00546CF5" w:rsidP="00546CF5">
            <w:pPr>
              <w:shd w:val="clear" w:color="auto" w:fill="FFFFFF"/>
              <w:textAlignment w:val="baseline"/>
              <w:rPr>
                <w:rFonts w:asciiTheme="majorHAnsi" w:eastAsia="Times New Roman" w:hAnsiTheme="majorHAnsi"/>
                <w:color w:val="201F1E"/>
                <w:sz w:val="20"/>
                <w:szCs w:val="20"/>
              </w:rPr>
            </w:pPr>
            <w:r>
              <w:rPr>
                <w:rFonts w:asciiTheme="majorHAnsi" w:eastAsia="Times New Roman" w:hAnsiTheme="majorHAnsi"/>
                <w:bCs/>
                <w:iCs/>
                <w:color w:val="000000"/>
                <w:sz w:val="20"/>
                <w:szCs w:val="20"/>
              </w:rPr>
              <w:t>Contact details</w:t>
            </w:r>
            <w:r w:rsidRPr="000A2768">
              <w:rPr>
                <w:rFonts w:asciiTheme="majorHAnsi" w:eastAsia="Times New Roman" w:hAnsiTheme="majorHAnsi"/>
                <w:bCs/>
                <w:iCs/>
                <w:color w:val="000000"/>
                <w:sz w:val="20"/>
                <w:szCs w:val="20"/>
              </w:rPr>
              <w:t xml:space="preserve">: </w:t>
            </w:r>
            <w:hyperlink r:id="rId11" w:history="1">
              <w:r w:rsidRPr="00747E77">
                <w:rPr>
                  <w:rStyle w:val="Hyperlink"/>
                  <w:rFonts w:asciiTheme="majorHAnsi" w:eastAsia="Times New Roman" w:hAnsiTheme="majorHAnsi"/>
                  <w:bCs/>
                  <w:iCs/>
                  <w:sz w:val="20"/>
                  <w:szCs w:val="20"/>
                </w:rPr>
                <w:t>https://www.ds.org.au</w:t>
              </w:r>
            </w:hyperlink>
            <w:r w:rsidRPr="00747E77">
              <w:rPr>
                <w:rFonts w:asciiTheme="majorHAnsi" w:eastAsia="Times New Roman" w:hAnsiTheme="majorHAnsi"/>
                <w:bCs/>
                <w:iCs/>
                <w:color w:val="000000"/>
                <w:sz w:val="20"/>
                <w:szCs w:val="20"/>
              </w:rPr>
              <w:t xml:space="preserve">  </w:t>
            </w:r>
          </w:p>
          <w:p w14:paraId="334F7E47" w14:textId="77777777" w:rsidR="00840D99" w:rsidRPr="002A5DF2" w:rsidRDefault="00840D99"/>
        </w:tc>
      </w:tr>
      <w:tr w:rsidR="00D53492" w14:paraId="05B194FC" w14:textId="77777777" w:rsidTr="00A1563D">
        <w:trPr>
          <w:trHeight w:val="534"/>
        </w:trPr>
        <w:tc>
          <w:tcPr>
            <w:tcW w:w="212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07F6DA88" w14:textId="48D0CED2" w:rsidR="00D53492" w:rsidRDefault="00333036" w:rsidP="00D456FE">
            <w:pPr>
              <w:pStyle w:val="NormalWeb"/>
              <w:rPr>
                <w:rFonts w:asciiTheme="majorHAnsi" w:hAnsiTheme="majorHAnsi"/>
                <w:b/>
              </w:rPr>
            </w:pPr>
            <w:r w:rsidRPr="00023B6D">
              <w:rPr>
                <w:rFonts w:asciiTheme="majorHAnsi" w:hAnsiTheme="majorHAnsi"/>
                <w:b/>
                <w:sz w:val="18"/>
                <w:szCs w:val="18"/>
              </w:rPr>
              <w:t>THE CHILD AND ADOLESCENT MENTAL HEALTH SERVICE (CAHMS)</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3A017" w14:textId="77777777" w:rsidR="00265EBF" w:rsidRDefault="00265EBF" w:rsidP="00265EBF">
            <w:pPr>
              <w:pStyle w:val="NormalWeb"/>
              <w:rPr>
                <w:rFonts w:asciiTheme="majorHAnsi" w:hAnsiTheme="majorHAnsi"/>
              </w:rPr>
            </w:pPr>
          </w:p>
          <w:p w14:paraId="42014169" w14:textId="77777777" w:rsidR="00265EBF" w:rsidRDefault="00265EBF" w:rsidP="00265EBF">
            <w:pPr>
              <w:pStyle w:val="NormalWeb"/>
              <w:rPr>
                <w:rFonts w:asciiTheme="majorHAnsi" w:hAnsiTheme="majorHAnsi"/>
              </w:rPr>
            </w:pPr>
            <w:r w:rsidRPr="00396648">
              <w:rPr>
                <w:rFonts w:asciiTheme="majorHAnsi" w:hAnsiTheme="majorHAnsi"/>
              </w:rPr>
              <w:t xml:space="preserve">The Child and Adolescent Mental Health Service (CAMHS) is a specialist family focused service that provides assessment and </w:t>
            </w:r>
            <w:r>
              <w:rPr>
                <w:rFonts w:asciiTheme="majorHAnsi" w:hAnsiTheme="majorHAnsi"/>
              </w:rPr>
              <w:t xml:space="preserve">coordinated </w:t>
            </w:r>
            <w:r w:rsidRPr="00396648">
              <w:rPr>
                <w:rFonts w:asciiTheme="majorHAnsi" w:hAnsiTheme="majorHAnsi"/>
              </w:rPr>
              <w:t>treatment for infants</w:t>
            </w:r>
            <w:r>
              <w:rPr>
                <w:rFonts w:asciiTheme="majorHAnsi" w:hAnsiTheme="majorHAnsi"/>
              </w:rPr>
              <w:t>, children and adolescents (0-18</w:t>
            </w:r>
            <w:r w:rsidRPr="00396648">
              <w:rPr>
                <w:rFonts w:asciiTheme="majorHAnsi" w:hAnsiTheme="majorHAnsi"/>
              </w:rPr>
              <w:t xml:space="preserve"> years) with complex mental health problems. </w:t>
            </w:r>
            <w:r>
              <w:rPr>
                <w:rFonts w:asciiTheme="majorHAnsi" w:hAnsiTheme="majorHAnsi"/>
              </w:rPr>
              <w:t>Services include: crisis assessment, case management, multi-modal treatments, individual, family and group therapy, and parent or carer support.</w:t>
            </w:r>
          </w:p>
          <w:p w14:paraId="453735AE" w14:textId="77777777" w:rsidR="00265EBF" w:rsidRPr="00396648" w:rsidRDefault="00265EBF" w:rsidP="00265EBF">
            <w:pPr>
              <w:pStyle w:val="NormalWeb"/>
              <w:rPr>
                <w:rFonts w:asciiTheme="majorHAnsi" w:hAnsiTheme="majorHAnsi"/>
              </w:rPr>
            </w:pPr>
            <w:r w:rsidRPr="00396648">
              <w:rPr>
                <w:rFonts w:asciiTheme="majorHAnsi" w:hAnsiTheme="majorHAnsi"/>
              </w:rPr>
              <w:t xml:space="preserve">website: </w:t>
            </w:r>
            <w:hyperlink r:id="rId12" w:history="1">
              <w:r w:rsidRPr="00396648">
                <w:rPr>
                  <w:rStyle w:val="Hyperlink"/>
                  <w:rFonts w:asciiTheme="majorHAnsi" w:hAnsiTheme="majorHAnsi"/>
                </w:rPr>
                <w:t>https://www.barwonhealth.org.au/services-departments/community-health-services/item/camhs</w:t>
              </w:r>
            </w:hyperlink>
          </w:p>
          <w:p w14:paraId="242A4BFB" w14:textId="77777777" w:rsidR="00D53492" w:rsidRDefault="00D53492" w:rsidP="00546CF5">
            <w:pPr>
              <w:rPr>
                <w:rFonts w:asciiTheme="majorHAnsi" w:hAnsiTheme="majorHAnsi"/>
                <w:sz w:val="20"/>
                <w:szCs w:val="20"/>
              </w:rPr>
            </w:pPr>
          </w:p>
        </w:tc>
      </w:tr>
      <w:tr w:rsidR="00D53492" w14:paraId="2A7B7EB1" w14:textId="77777777" w:rsidTr="00A1563D">
        <w:trPr>
          <w:trHeight w:val="534"/>
        </w:trPr>
        <w:tc>
          <w:tcPr>
            <w:tcW w:w="212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6956504C" w14:textId="10726239" w:rsidR="00D53492" w:rsidRDefault="00FD37D8" w:rsidP="00D456FE">
            <w:pPr>
              <w:pStyle w:val="NormalWeb"/>
              <w:rPr>
                <w:rFonts w:asciiTheme="majorHAnsi" w:hAnsiTheme="majorHAnsi"/>
                <w:b/>
              </w:rPr>
            </w:pPr>
            <w:r w:rsidRPr="00023B6D">
              <w:rPr>
                <w:rFonts w:asciiTheme="majorHAnsi" w:hAnsiTheme="majorHAnsi"/>
                <w:b/>
                <w:sz w:val="18"/>
                <w:szCs w:val="18"/>
              </w:rPr>
              <w:t>MACKILLOP FAMILY SERVICES</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F5FADC" w14:textId="77777777" w:rsidR="00023B6D" w:rsidRDefault="00023B6D" w:rsidP="00023B6D">
            <w:pPr>
              <w:pStyle w:val="NormalWeb"/>
              <w:rPr>
                <w:rFonts w:asciiTheme="majorHAnsi" w:hAnsiTheme="majorHAnsi"/>
              </w:rPr>
            </w:pPr>
            <w:r w:rsidRPr="00747E77">
              <w:rPr>
                <w:rFonts w:asciiTheme="majorHAnsi" w:hAnsiTheme="majorHAnsi"/>
              </w:rPr>
              <w:t>Some families experience complex issues that lead to unsafe and unstable home environments. Without appropriate supports, these vulnerable families are unable to ensure the safety and wellbeing of their child. We work with these children, young people, and families to address these issues and empower them to create safe, nurturing environments where all family members are empowered to reach their full potential. Children and young people who are temporarily unable to live at home</w:t>
            </w:r>
            <w:r>
              <w:rPr>
                <w:rFonts w:asciiTheme="majorHAnsi" w:hAnsiTheme="majorHAnsi"/>
              </w:rPr>
              <w:t>,</w:t>
            </w:r>
            <w:r w:rsidRPr="00747E77">
              <w:rPr>
                <w:rFonts w:asciiTheme="majorHAnsi" w:hAnsiTheme="majorHAnsi"/>
              </w:rPr>
              <w:t xml:space="preserve"> are supported through our homelessness and out of home care services. Our approach is therapeutic, culturally safe and family-centred. Barwon provides services such as: early intervention programs to support young people and families at risk of family breakdown, family and community based service for young people at risk of out-of-home placement due to serious behavioural problems and co-occurring mental health services, foster and kinship care, and residential care. </w:t>
            </w:r>
          </w:p>
          <w:p w14:paraId="13A59707" w14:textId="77777777" w:rsidR="00023B6D" w:rsidRDefault="00023B6D" w:rsidP="00023B6D">
            <w:pPr>
              <w:pStyle w:val="NormalWeb"/>
              <w:rPr>
                <w:rFonts w:asciiTheme="majorHAnsi" w:hAnsiTheme="majorHAnsi"/>
              </w:rPr>
            </w:pPr>
            <w:r w:rsidRPr="000C344B">
              <w:rPr>
                <w:rFonts w:asciiTheme="majorHAnsi" w:hAnsiTheme="majorHAnsi"/>
              </w:rPr>
              <w:t>website:</w:t>
            </w:r>
            <w:r>
              <w:rPr>
                <w:rFonts w:asciiTheme="majorHAnsi" w:hAnsiTheme="majorHAnsi"/>
              </w:rPr>
              <w:t xml:space="preserve"> </w:t>
            </w:r>
            <w:r w:rsidRPr="000C344B">
              <w:rPr>
                <w:rFonts w:asciiTheme="majorHAnsi" w:hAnsiTheme="majorHAnsi"/>
              </w:rPr>
              <w:t xml:space="preserve"> </w:t>
            </w:r>
            <w:hyperlink r:id="rId13" w:history="1">
              <w:r w:rsidRPr="00747E77">
                <w:rPr>
                  <w:rStyle w:val="Hyperlink"/>
                  <w:rFonts w:asciiTheme="majorHAnsi" w:hAnsiTheme="majorHAnsi"/>
                </w:rPr>
                <w:t>https://www.mackillop.org.au</w:t>
              </w:r>
            </w:hyperlink>
            <w:r w:rsidRPr="00747E77">
              <w:rPr>
                <w:rFonts w:asciiTheme="majorHAnsi" w:hAnsiTheme="majorHAnsi"/>
              </w:rPr>
              <w:t xml:space="preserve">   </w:t>
            </w:r>
          </w:p>
          <w:p w14:paraId="2F5351F2" w14:textId="77777777" w:rsidR="00D53492" w:rsidRDefault="00D53492" w:rsidP="00546CF5">
            <w:pPr>
              <w:rPr>
                <w:rFonts w:asciiTheme="majorHAnsi" w:hAnsiTheme="majorHAnsi"/>
                <w:sz w:val="20"/>
                <w:szCs w:val="20"/>
              </w:rPr>
            </w:pPr>
          </w:p>
        </w:tc>
      </w:tr>
      <w:tr w:rsidR="00D53492" w14:paraId="337F11BF" w14:textId="77777777" w:rsidTr="00A1563D">
        <w:trPr>
          <w:trHeight w:val="534"/>
        </w:trPr>
        <w:tc>
          <w:tcPr>
            <w:tcW w:w="212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051248BA" w14:textId="68EFB696" w:rsidR="00D53492" w:rsidRDefault="008B2B31" w:rsidP="00D456FE">
            <w:pPr>
              <w:pStyle w:val="NormalWeb"/>
              <w:rPr>
                <w:rFonts w:asciiTheme="majorHAnsi" w:hAnsiTheme="majorHAnsi"/>
                <w:b/>
              </w:rPr>
            </w:pPr>
            <w:r w:rsidRPr="008B2B31">
              <w:rPr>
                <w:rFonts w:asciiTheme="majorHAnsi" w:hAnsiTheme="majorHAnsi"/>
                <w:b/>
                <w:sz w:val="18"/>
                <w:szCs w:val="18"/>
              </w:rPr>
              <w:t>DEPARTMENT OF HEALTH AND HUMAN SERVICES</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B988E" w14:textId="77777777" w:rsidR="00B6510C" w:rsidRDefault="00B6510C" w:rsidP="00B6510C">
            <w:pPr>
              <w:rPr>
                <w:rFonts w:asciiTheme="majorHAnsi" w:eastAsia="Times New Roman" w:hAnsiTheme="majorHAnsi"/>
                <w:color w:val="000000" w:themeColor="text1"/>
                <w:sz w:val="20"/>
                <w:szCs w:val="20"/>
                <w:shd w:val="clear" w:color="auto" w:fill="FFFFFF"/>
              </w:rPr>
            </w:pPr>
            <w:r>
              <w:rPr>
                <w:rFonts w:asciiTheme="majorHAnsi" w:eastAsia="Times New Roman" w:hAnsiTheme="majorHAnsi"/>
                <w:color w:val="000000" w:themeColor="text1"/>
                <w:sz w:val="20"/>
                <w:szCs w:val="20"/>
                <w:shd w:val="clear" w:color="auto" w:fill="FFFFFF"/>
              </w:rPr>
              <w:t xml:space="preserve">DHHS Family Services promotes the safety, stability and development of vulnerable children, young people and their families, with a focus on building capacity and resilience for children, families and communities. The aim of Family Services is to enhance parenting capacity and skills, parent-child relationships, child development and social connectedness through their range of services, and tailored support. </w:t>
            </w:r>
          </w:p>
          <w:p w14:paraId="49485920" w14:textId="77777777" w:rsidR="00B6510C" w:rsidRPr="000C344B" w:rsidRDefault="00B6510C" w:rsidP="00B6510C">
            <w:pPr>
              <w:rPr>
                <w:rFonts w:asciiTheme="majorHAnsi" w:eastAsia="Times New Roman" w:hAnsiTheme="majorHAnsi"/>
                <w:color w:val="000000" w:themeColor="text1"/>
                <w:sz w:val="20"/>
                <w:szCs w:val="20"/>
              </w:rPr>
            </w:pPr>
          </w:p>
          <w:p w14:paraId="778FFCC9" w14:textId="77777777" w:rsidR="00B6510C" w:rsidRPr="000C344B" w:rsidRDefault="00B6510C" w:rsidP="00B6510C">
            <w:pPr>
              <w:rPr>
                <w:rFonts w:asciiTheme="majorHAnsi" w:eastAsia="Times New Roman" w:hAnsiTheme="majorHAnsi"/>
                <w:sz w:val="20"/>
                <w:szCs w:val="20"/>
              </w:rPr>
            </w:pPr>
            <w:r w:rsidRPr="000C344B">
              <w:rPr>
                <w:rFonts w:asciiTheme="majorHAnsi" w:hAnsiTheme="majorHAnsi"/>
                <w:sz w:val="20"/>
                <w:szCs w:val="20"/>
              </w:rPr>
              <w:t>Website:</w:t>
            </w:r>
            <w:r w:rsidRPr="000C344B">
              <w:rPr>
                <w:rFonts w:asciiTheme="majorHAnsi" w:hAnsiTheme="majorHAnsi"/>
                <w:b/>
                <w:sz w:val="20"/>
                <w:szCs w:val="20"/>
              </w:rPr>
              <w:t xml:space="preserve"> </w:t>
            </w:r>
            <w:r w:rsidRPr="000C344B">
              <w:rPr>
                <w:rFonts w:asciiTheme="majorHAnsi" w:eastAsia="Times New Roman" w:hAnsiTheme="majorHAnsi"/>
                <w:sz w:val="20"/>
                <w:szCs w:val="20"/>
              </w:rPr>
              <w:t xml:space="preserve"> </w:t>
            </w:r>
            <w:hyperlink r:id="rId14" w:history="1">
              <w:r w:rsidRPr="003E6508">
                <w:rPr>
                  <w:rStyle w:val="Hyperlink"/>
                  <w:rFonts w:asciiTheme="majorHAnsi" w:eastAsia="Times New Roman" w:hAnsiTheme="majorHAnsi"/>
                  <w:sz w:val="20"/>
                  <w:szCs w:val="20"/>
                </w:rPr>
                <w:t>https://providers.dhhs.vic.gov.au/family-services</w:t>
              </w:r>
            </w:hyperlink>
          </w:p>
          <w:p w14:paraId="297CCADC" w14:textId="77777777" w:rsidR="00D53492" w:rsidRDefault="00D53492" w:rsidP="00546CF5">
            <w:pPr>
              <w:rPr>
                <w:rFonts w:asciiTheme="majorHAnsi" w:hAnsiTheme="majorHAnsi"/>
                <w:sz w:val="20"/>
                <w:szCs w:val="20"/>
              </w:rPr>
            </w:pPr>
          </w:p>
        </w:tc>
      </w:tr>
    </w:tbl>
    <w:p w14:paraId="7D3B0AA5" w14:textId="04E21900" w:rsidR="00785E58" w:rsidRDefault="00785E58">
      <w:pPr>
        <w:pStyle w:val="NormalWeb"/>
        <w:jc w:val="center"/>
        <w:rPr>
          <w:rFonts w:ascii="Calibri" w:eastAsia="Calibri" w:hAnsi="Calibri" w:cs="Calibri"/>
          <w:b/>
          <w:bCs/>
          <w:sz w:val="24"/>
          <w:szCs w:val="24"/>
        </w:rPr>
      </w:pPr>
    </w:p>
    <w:p w14:paraId="69613C26" w14:textId="77777777" w:rsidR="00785E58" w:rsidRDefault="00785E58">
      <w:pPr>
        <w:pStyle w:val="NormalWeb"/>
        <w:widowControl w:val="0"/>
        <w:ind w:left="108" w:hanging="108"/>
        <w:rPr>
          <w:rStyle w:val="None"/>
          <w:rFonts w:ascii="Calibri" w:eastAsia="Calibri" w:hAnsi="Calibri" w:cs="Calibri"/>
          <w:b/>
          <w:bCs/>
          <w:sz w:val="24"/>
          <w:szCs w:val="24"/>
        </w:rPr>
      </w:pPr>
    </w:p>
    <w:p w14:paraId="6FEA205A" w14:textId="704B4640" w:rsidR="00785E58" w:rsidRPr="00293011" w:rsidRDefault="004C4B51" w:rsidP="00293011">
      <w:pPr>
        <w:pStyle w:val="BodyA"/>
        <w:rPr>
          <w:rFonts w:ascii="Calibri" w:hAnsi="Calibri"/>
          <w:sz w:val="20"/>
          <w:szCs w:val="20"/>
        </w:rPr>
      </w:pPr>
      <w:r>
        <w:rPr>
          <w:rStyle w:val="None"/>
        </w:rPr>
        <w:br/>
      </w:r>
    </w:p>
    <w:sectPr w:rsidR="00785E58" w:rsidRPr="00293011">
      <w:headerReference w:type="even" r:id="rId15"/>
      <w:headerReference w:type="default" r:id="rId16"/>
      <w:footerReference w:type="even" r:id="rId17"/>
      <w:footerReference w:type="default" r:id="rId18"/>
      <w:headerReference w:type="first" r:id="rId19"/>
      <w:footerReference w:type="first" r:id="rId2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80D1" w14:textId="77777777" w:rsidR="00EB6259" w:rsidRDefault="00EB6259">
      <w:r>
        <w:separator/>
      </w:r>
    </w:p>
  </w:endnote>
  <w:endnote w:type="continuationSeparator" w:id="0">
    <w:p w14:paraId="75B532D9" w14:textId="77777777" w:rsidR="00EB6259" w:rsidRDefault="00EB6259">
      <w:r>
        <w:continuationSeparator/>
      </w:r>
    </w:p>
  </w:endnote>
  <w:endnote w:type="continuationNotice" w:id="1">
    <w:p w14:paraId="386781EA" w14:textId="77777777" w:rsidR="00EB6259" w:rsidRDefault="00EB6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panose1 w:val="00000000000000000000"/>
    <w:charset w:val="00"/>
    <w:family w:val="roman"/>
    <w:notTrueType/>
    <w:pitch w:val="default"/>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CE5A" w14:textId="77777777" w:rsidR="00A1563D" w:rsidRDefault="00A15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7C68" w14:textId="3E3462AF" w:rsidR="00785E58" w:rsidRDefault="004A74D7">
    <w:pPr>
      <w:pStyle w:val="Footer"/>
      <w:tabs>
        <w:tab w:val="clear" w:pos="8640"/>
        <w:tab w:val="right" w:pos="8280"/>
      </w:tabs>
      <w:jc w:val="right"/>
    </w:pPr>
    <w:r>
      <w:rPr>
        <w:noProof/>
      </w:rPr>
      <w:drawing>
        <wp:inline distT="0" distB="0" distL="0" distR="0" wp14:anchorId="7ABABB0C" wp14:editId="68A6B5A4">
          <wp:extent cx="1349692" cy="1213309"/>
          <wp:effectExtent l="0" t="0" r="3175"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576" cy="1219497"/>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5F04" w14:textId="77777777" w:rsidR="00A1563D" w:rsidRDefault="00A15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9486" w14:textId="77777777" w:rsidR="00EB6259" w:rsidRDefault="00EB6259">
      <w:r>
        <w:separator/>
      </w:r>
    </w:p>
  </w:footnote>
  <w:footnote w:type="continuationSeparator" w:id="0">
    <w:p w14:paraId="3F30226E" w14:textId="77777777" w:rsidR="00EB6259" w:rsidRDefault="00EB6259">
      <w:r>
        <w:continuationSeparator/>
      </w:r>
    </w:p>
  </w:footnote>
  <w:footnote w:type="continuationNotice" w:id="1">
    <w:p w14:paraId="550269E0" w14:textId="77777777" w:rsidR="00EB6259" w:rsidRDefault="00EB62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9260" w14:textId="77777777" w:rsidR="00A1563D" w:rsidRDefault="00A15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F2C6" w14:textId="451C919E" w:rsidR="00A1563D" w:rsidRDefault="00A1563D" w:rsidP="00A1563D">
    <w:pPr>
      <w:pStyle w:val="Header"/>
      <w:jc w:val="center"/>
    </w:pPr>
    <w:r>
      <w:rPr>
        <w:rFonts w:ascii="Calibri" w:hAnsi="Calibri"/>
        <w:b/>
        <w:bCs/>
      </w:rPr>
      <w:t>SAGE Supports - Quick Reference Children and Parenting Phone Support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41BB" w14:textId="77777777" w:rsidR="00A1563D" w:rsidRDefault="00A15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03EDE"/>
    <w:multiLevelType w:val="hybridMultilevel"/>
    <w:tmpl w:val="C4685B82"/>
    <w:numStyleLink w:val="ImportedStyle1"/>
  </w:abstractNum>
  <w:abstractNum w:abstractNumId="1" w15:restartNumberingAfterBreak="0">
    <w:nsid w:val="226F3C1D"/>
    <w:multiLevelType w:val="hybridMultilevel"/>
    <w:tmpl w:val="C4685B82"/>
    <w:styleLink w:val="ImportedStyle1"/>
    <w:lvl w:ilvl="0" w:tplc="0F7083D4">
      <w:start w:val="1"/>
      <w:numFmt w:val="bullet"/>
      <w:lvlText w:val="-"/>
      <w:lvlJc w:val="left"/>
      <w:pPr>
        <w:ind w:left="72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CDD4ECA8">
      <w:start w:val="1"/>
      <w:numFmt w:val="bullet"/>
      <w:lvlText w:val="o"/>
      <w:lvlJc w:val="left"/>
      <w:pPr>
        <w:ind w:left="14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AE8251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56D2B6">
      <w:start w:val="1"/>
      <w:numFmt w:val="bullet"/>
      <w:lvlText w:val="•"/>
      <w:lvlJc w:val="left"/>
      <w:pPr>
        <w:ind w:left="288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2CF4F2BA">
      <w:start w:val="1"/>
      <w:numFmt w:val="bullet"/>
      <w:lvlText w:val="o"/>
      <w:lvlJc w:val="left"/>
      <w:pPr>
        <w:ind w:left="360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51C0C5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E09036">
      <w:start w:val="1"/>
      <w:numFmt w:val="bullet"/>
      <w:lvlText w:val="•"/>
      <w:lvlJc w:val="left"/>
      <w:pPr>
        <w:ind w:left="50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04382A62">
      <w:start w:val="1"/>
      <w:numFmt w:val="bullet"/>
      <w:lvlText w:val="o"/>
      <w:lvlJc w:val="left"/>
      <w:pPr>
        <w:ind w:left="576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3530F7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BD35F57"/>
    <w:multiLevelType w:val="hybridMultilevel"/>
    <w:tmpl w:val="CE148214"/>
    <w:lvl w:ilvl="0" w:tplc="2FC63E56">
      <w:numFmt w:val="bullet"/>
      <w:lvlText w:val=""/>
      <w:lvlJc w:val="left"/>
      <w:pPr>
        <w:ind w:left="720" w:hanging="360"/>
      </w:pPr>
      <w:rPr>
        <w:rFonts w:ascii="Symbol" w:eastAsia="Arial Unicode MS" w:hAnsi="Symbol"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9078CC"/>
    <w:multiLevelType w:val="hybridMultilevel"/>
    <w:tmpl w:val="6B3080F2"/>
    <w:lvl w:ilvl="0" w:tplc="1DFCBCF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3654303">
    <w:abstractNumId w:val="1"/>
  </w:num>
  <w:num w:numId="2" w16cid:durableId="1586649328">
    <w:abstractNumId w:val="0"/>
  </w:num>
  <w:num w:numId="3" w16cid:durableId="1131509312">
    <w:abstractNumId w:val="3"/>
  </w:num>
  <w:num w:numId="4" w16cid:durableId="658578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isplayBackgroundShap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58"/>
    <w:rsid w:val="00023B6D"/>
    <w:rsid w:val="001B7C0D"/>
    <w:rsid w:val="001F57CC"/>
    <w:rsid w:val="00265EBF"/>
    <w:rsid w:val="00293011"/>
    <w:rsid w:val="002A5DF2"/>
    <w:rsid w:val="002E5D95"/>
    <w:rsid w:val="00333036"/>
    <w:rsid w:val="003E565F"/>
    <w:rsid w:val="00486A42"/>
    <w:rsid w:val="004A74D7"/>
    <w:rsid w:val="004C4B51"/>
    <w:rsid w:val="0051238C"/>
    <w:rsid w:val="00546CF5"/>
    <w:rsid w:val="00572645"/>
    <w:rsid w:val="005E1FCB"/>
    <w:rsid w:val="006347E4"/>
    <w:rsid w:val="0064202F"/>
    <w:rsid w:val="00717519"/>
    <w:rsid w:val="00785E58"/>
    <w:rsid w:val="00840D99"/>
    <w:rsid w:val="008A0B58"/>
    <w:rsid w:val="008B2B31"/>
    <w:rsid w:val="008C5131"/>
    <w:rsid w:val="00A1563D"/>
    <w:rsid w:val="00AE58EE"/>
    <w:rsid w:val="00B3039D"/>
    <w:rsid w:val="00B6510C"/>
    <w:rsid w:val="00C72534"/>
    <w:rsid w:val="00D456FE"/>
    <w:rsid w:val="00D46993"/>
    <w:rsid w:val="00D53492"/>
    <w:rsid w:val="00D8347A"/>
    <w:rsid w:val="00E7143B"/>
    <w:rsid w:val="00E827B3"/>
    <w:rsid w:val="00EB6259"/>
    <w:rsid w:val="00FA42E4"/>
    <w:rsid w:val="00FD37D8"/>
    <w:rsid w:val="00FF41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CF7"/>
  <w15:docId w15:val="{3B340439-6998-4F0D-B018-77CF9D0F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paragraph" w:styleId="NormalWeb">
    <w:name w:val="Normal (Web)"/>
    <w:uiPriority w:val="99"/>
    <w:pPr>
      <w:spacing w:before="100" w:after="100"/>
    </w:pPr>
    <w:rPr>
      <w:rFonts w:ascii="Times Roman" w:hAnsi="Times Roman" w:cs="Arial Unicode MS"/>
      <w:color w:val="000000"/>
      <w:u w:color="000000"/>
      <w:lang w:val="en-US"/>
    </w:rPr>
  </w:style>
  <w:style w:type="paragraph" w:customStyle="1" w:styleId="BodyA">
    <w:name w:val="Body A"/>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0"/>
      <w:szCs w:val="20"/>
      <w:u w:val="single" w:color="0000FF"/>
      <w:lang w:val="en-US"/>
    </w:rPr>
  </w:style>
  <w:style w:type="paragraph" w:styleId="ListParagraph">
    <w:name w:val="List Paragraph"/>
    <w:pPr>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717519"/>
    <w:rPr>
      <w:color w:val="605E5C"/>
      <w:shd w:val="clear" w:color="auto" w:fill="E1DFDD"/>
    </w:rPr>
  </w:style>
  <w:style w:type="paragraph" w:styleId="Header">
    <w:name w:val="header"/>
    <w:basedOn w:val="Normal"/>
    <w:link w:val="HeaderChar"/>
    <w:uiPriority w:val="99"/>
    <w:unhideWhenUsed/>
    <w:rsid w:val="00A1563D"/>
    <w:pPr>
      <w:tabs>
        <w:tab w:val="center" w:pos="4513"/>
        <w:tab w:val="right" w:pos="9026"/>
      </w:tabs>
    </w:pPr>
  </w:style>
  <w:style w:type="character" w:customStyle="1" w:styleId="HeaderChar">
    <w:name w:val="Header Char"/>
    <w:basedOn w:val="DefaultParagraphFont"/>
    <w:link w:val="Header"/>
    <w:uiPriority w:val="99"/>
    <w:rsid w:val="00A1563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rentline.com.au" TargetMode="External"/><Relationship Id="rId13" Type="http://schemas.openxmlformats.org/officeDocument/2006/relationships/hyperlink" Target="https://www.mackillop.org.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omedoctor.com.au" TargetMode="External"/><Relationship Id="rId12" Type="http://schemas.openxmlformats.org/officeDocument/2006/relationships/hyperlink" Target="https://www.barwonhealth.org.au/services-departments/community-health-services/item/camh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org.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cd.org.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headspace.org.au" TargetMode="External"/><Relationship Id="rId14" Type="http://schemas.openxmlformats.org/officeDocument/2006/relationships/hyperlink" Target="https://providers.dhhs.vic.gov.au/family-servic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1071</Words>
  <Characters>6106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Links>
    <vt:vector size="48" baseType="variant">
      <vt:variant>
        <vt:i4>75</vt:i4>
      </vt:variant>
      <vt:variant>
        <vt:i4>21</vt:i4>
      </vt:variant>
      <vt:variant>
        <vt:i4>0</vt:i4>
      </vt:variant>
      <vt:variant>
        <vt:i4>5</vt:i4>
      </vt:variant>
      <vt:variant>
        <vt:lpwstr>https://providers.dhhs.vic.gov.au/family-services</vt:lpwstr>
      </vt:variant>
      <vt:variant>
        <vt:lpwstr/>
      </vt:variant>
      <vt:variant>
        <vt:i4>4587602</vt:i4>
      </vt:variant>
      <vt:variant>
        <vt:i4>18</vt:i4>
      </vt:variant>
      <vt:variant>
        <vt:i4>0</vt:i4>
      </vt:variant>
      <vt:variant>
        <vt:i4>5</vt:i4>
      </vt:variant>
      <vt:variant>
        <vt:lpwstr>https://www.mackillop.org.au/</vt:lpwstr>
      </vt:variant>
      <vt:variant>
        <vt:lpwstr/>
      </vt:variant>
      <vt:variant>
        <vt:i4>1048650</vt:i4>
      </vt:variant>
      <vt:variant>
        <vt:i4>15</vt:i4>
      </vt:variant>
      <vt:variant>
        <vt:i4>0</vt:i4>
      </vt:variant>
      <vt:variant>
        <vt:i4>5</vt:i4>
      </vt:variant>
      <vt:variant>
        <vt:lpwstr>https://www.barwonhealth.org.au/services-departments/community-health-services/item/camhs</vt:lpwstr>
      </vt:variant>
      <vt:variant>
        <vt:lpwstr/>
      </vt:variant>
      <vt:variant>
        <vt:i4>8192035</vt:i4>
      </vt:variant>
      <vt:variant>
        <vt:i4>12</vt:i4>
      </vt:variant>
      <vt:variant>
        <vt:i4>0</vt:i4>
      </vt:variant>
      <vt:variant>
        <vt:i4>5</vt:i4>
      </vt:variant>
      <vt:variant>
        <vt:lpwstr>https://www.ds.org.au/</vt:lpwstr>
      </vt:variant>
      <vt:variant>
        <vt:lpwstr/>
      </vt:variant>
      <vt:variant>
        <vt:i4>2883628</vt:i4>
      </vt:variant>
      <vt:variant>
        <vt:i4>9</vt:i4>
      </vt:variant>
      <vt:variant>
        <vt:i4>0</vt:i4>
      </vt:variant>
      <vt:variant>
        <vt:i4>5</vt:i4>
      </vt:variant>
      <vt:variant>
        <vt:lpwstr>https://www.acd.org.au/</vt:lpwstr>
      </vt:variant>
      <vt:variant>
        <vt:lpwstr/>
      </vt:variant>
      <vt:variant>
        <vt:i4>6094935</vt:i4>
      </vt:variant>
      <vt:variant>
        <vt:i4>6</vt:i4>
      </vt:variant>
      <vt:variant>
        <vt:i4>0</vt:i4>
      </vt:variant>
      <vt:variant>
        <vt:i4>5</vt:i4>
      </vt:variant>
      <vt:variant>
        <vt:lpwstr>https://www.headspace.org.au/</vt:lpwstr>
      </vt:variant>
      <vt:variant>
        <vt:lpwstr/>
      </vt:variant>
      <vt:variant>
        <vt:i4>6225987</vt:i4>
      </vt:variant>
      <vt:variant>
        <vt:i4>3</vt:i4>
      </vt:variant>
      <vt:variant>
        <vt:i4>0</vt:i4>
      </vt:variant>
      <vt:variant>
        <vt:i4>5</vt:i4>
      </vt:variant>
      <vt:variant>
        <vt:lpwstr>http://www.parentline.com.au/</vt:lpwstr>
      </vt:variant>
      <vt:variant>
        <vt:lpwstr/>
      </vt:variant>
      <vt:variant>
        <vt:i4>6029404</vt:i4>
      </vt:variant>
      <vt:variant>
        <vt:i4>0</vt:i4>
      </vt:variant>
      <vt:variant>
        <vt:i4>0</vt:i4>
      </vt:variant>
      <vt:variant>
        <vt:i4>5</vt:i4>
      </vt:variant>
      <vt:variant>
        <vt:lpwstr>http://www.homedoctor.com.au/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Ruby Delisle</cp:lastModifiedBy>
  <cp:revision>25</cp:revision>
  <dcterms:created xsi:type="dcterms:W3CDTF">2020-07-19T20:28:00Z</dcterms:created>
  <dcterms:modified xsi:type="dcterms:W3CDTF">2022-11-07T18:12:00Z</dcterms:modified>
</cp:coreProperties>
</file>